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1824" w14:textId="77777777" w:rsidR="0050107F" w:rsidRPr="00BE4131" w:rsidRDefault="0050107F" w:rsidP="00FD5301">
      <w:pPr>
        <w:jc w:val="center"/>
        <w:rPr>
          <w:rFonts w:ascii="Calibri" w:hAnsi="Calibri" w:cs="Calibri"/>
          <w:b/>
          <w:bCs/>
          <w:sz w:val="21"/>
          <w:szCs w:val="21"/>
          <w:u w:val="single"/>
        </w:rPr>
      </w:pPr>
    </w:p>
    <w:p w14:paraId="1506AD05" w14:textId="3877514F" w:rsidR="00FD5301" w:rsidRPr="00BE4131" w:rsidRDefault="001C0A12" w:rsidP="00FD5301">
      <w:pPr>
        <w:jc w:val="center"/>
        <w:rPr>
          <w:rFonts w:ascii="Calibri" w:hAnsi="Calibri" w:cs="Calibri"/>
          <w:b/>
          <w:bCs/>
          <w:sz w:val="21"/>
          <w:szCs w:val="21"/>
          <w:u w:val="single"/>
        </w:rPr>
      </w:pPr>
      <w:r w:rsidRPr="00BE4131">
        <w:rPr>
          <w:rFonts w:ascii="Calibri" w:hAnsi="Calibri" w:cs="Calibri"/>
          <w:b/>
          <w:bCs/>
          <w:sz w:val="21"/>
          <w:szCs w:val="21"/>
          <w:u w:val="single"/>
        </w:rPr>
        <w:t>CHECKLIST DI VERIFICA AMMINISTRATIVO-CONTABILE DA PARTE DELL’UNITÀ DI MISSIONE – UFFICIO RENDICONTAZIONE E CONTROLLO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45"/>
        <w:gridCol w:w="8632"/>
      </w:tblGrid>
      <w:tr w:rsidR="004E4181" w:rsidRPr="00BE4131" w14:paraId="57E2D56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A745B2D" w14:textId="1AC53F96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br w:type="page"/>
            </w: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Amministrazione Centrale</w:t>
            </w:r>
          </w:p>
        </w:tc>
        <w:tc>
          <w:tcPr>
            <w:tcW w:w="8632" w:type="dxa"/>
            <w:vAlign w:val="center"/>
          </w:tcPr>
          <w:p w14:paraId="2CDA9069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571B5CB6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42282CD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Missione, componente, investimento</w:t>
            </w:r>
          </w:p>
        </w:tc>
        <w:tc>
          <w:tcPr>
            <w:tcW w:w="8632" w:type="dxa"/>
            <w:vAlign w:val="center"/>
          </w:tcPr>
          <w:p w14:paraId="2B00C1E6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26DA5BB9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4FC088E2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Denominazione intervento</w:t>
            </w:r>
          </w:p>
        </w:tc>
        <w:tc>
          <w:tcPr>
            <w:tcW w:w="8632" w:type="dxa"/>
            <w:vAlign w:val="center"/>
          </w:tcPr>
          <w:p w14:paraId="28502CFB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568ABBA8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1FD8713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Soggetto Attuatore</w:t>
            </w:r>
          </w:p>
        </w:tc>
        <w:tc>
          <w:tcPr>
            <w:tcW w:w="8632" w:type="dxa"/>
            <w:vAlign w:val="center"/>
          </w:tcPr>
          <w:p w14:paraId="1633A697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7885B3CB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34DFCD7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Soggetto Gestore</w:t>
            </w:r>
          </w:p>
        </w:tc>
        <w:tc>
          <w:tcPr>
            <w:tcW w:w="8632" w:type="dxa"/>
            <w:vAlign w:val="center"/>
          </w:tcPr>
          <w:p w14:paraId="01E991A9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135F12" w:rsidRPr="00BE4131" w14:paraId="520BC18E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344F223" w14:textId="7CEBC0AF" w:rsidR="00135F12" w:rsidRPr="00BE4131" w:rsidRDefault="00135F12" w:rsidP="001C5874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Beneficiario</w:t>
            </w:r>
          </w:p>
        </w:tc>
        <w:tc>
          <w:tcPr>
            <w:tcW w:w="8632" w:type="dxa"/>
            <w:vAlign w:val="center"/>
          </w:tcPr>
          <w:p w14:paraId="7709E7BA" w14:textId="77777777" w:rsidR="00135F12" w:rsidRPr="00BE4131" w:rsidRDefault="00135F12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5A431F0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C4F63D1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ID Rendiconto di Progetto</w:t>
            </w:r>
          </w:p>
        </w:tc>
        <w:tc>
          <w:tcPr>
            <w:tcW w:w="8632" w:type="dxa"/>
            <w:vAlign w:val="center"/>
          </w:tcPr>
          <w:p w14:paraId="4CB51713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31AF4F27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5C0B05D2" w14:textId="77777777" w:rsidR="00564BC0" w:rsidRPr="00BE4131" w:rsidRDefault="00564BC0" w:rsidP="001C5874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ID Rendiconto di Misura</w:t>
            </w:r>
          </w:p>
        </w:tc>
        <w:tc>
          <w:tcPr>
            <w:tcW w:w="8632" w:type="dxa"/>
            <w:vAlign w:val="center"/>
          </w:tcPr>
          <w:p w14:paraId="2DEB29CC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12F9237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D7C4F0E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CUP</w:t>
            </w:r>
          </w:p>
        </w:tc>
        <w:tc>
          <w:tcPr>
            <w:tcW w:w="8632" w:type="dxa"/>
            <w:vAlign w:val="center"/>
          </w:tcPr>
          <w:p w14:paraId="14F1954B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BE4131" w14:paraId="20045C6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7AD2F93A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DNSH Regime 1</w:t>
            </w:r>
          </w:p>
        </w:tc>
        <w:tc>
          <w:tcPr>
            <w:tcW w:w="8632" w:type="dxa"/>
            <w:vAlign w:val="center"/>
          </w:tcPr>
          <w:p w14:paraId="0AB01438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75431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4E4181" w:rsidRPr="00BE4131" w14:paraId="7E779852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625A57ED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DNSH Regime 2</w:t>
            </w:r>
          </w:p>
        </w:tc>
        <w:tc>
          <w:tcPr>
            <w:tcW w:w="8632" w:type="dxa"/>
            <w:vAlign w:val="center"/>
          </w:tcPr>
          <w:p w14:paraId="3EEBFDE2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21755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4E4181" w:rsidRPr="00BE4131" w14:paraId="3B9D80DC" w14:textId="77777777" w:rsidTr="001C5874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D1B7E18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Tagging</w:t>
            </w:r>
          </w:p>
        </w:tc>
        <w:tc>
          <w:tcPr>
            <w:tcW w:w="8632" w:type="dxa"/>
            <w:vAlign w:val="center"/>
          </w:tcPr>
          <w:p w14:paraId="32C145BF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-131732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Clima</w:t>
            </w:r>
          </w:p>
        </w:tc>
      </w:tr>
      <w:tr w:rsidR="004E4181" w:rsidRPr="00BE4131" w14:paraId="1DC91564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46554E9" w14:textId="77777777" w:rsidR="00564BC0" w:rsidRPr="00BE4131" w:rsidRDefault="00564BC0" w:rsidP="001C5874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</w:p>
        </w:tc>
        <w:tc>
          <w:tcPr>
            <w:tcW w:w="8632" w:type="dxa"/>
            <w:vAlign w:val="center"/>
          </w:tcPr>
          <w:p w14:paraId="5E773214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420987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Digitale</w:t>
            </w:r>
          </w:p>
        </w:tc>
      </w:tr>
      <w:tr w:rsidR="004E4181" w:rsidRPr="00BE4131" w14:paraId="6D84D49A" w14:textId="77777777" w:rsidTr="001C5874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64654ED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Priorità/principi trasversali PNRR</w:t>
            </w:r>
          </w:p>
        </w:tc>
        <w:tc>
          <w:tcPr>
            <w:tcW w:w="8632" w:type="dxa"/>
            <w:vAlign w:val="center"/>
          </w:tcPr>
          <w:p w14:paraId="1334D966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91319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Parità di genere (Gender Equality)</w:t>
            </w:r>
          </w:p>
        </w:tc>
      </w:tr>
      <w:tr w:rsidR="004E4181" w:rsidRPr="00BE4131" w14:paraId="57CB4B70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1BDCFAC7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078D6E40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-172166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Protezione e valorizzazione dei giovani</w:t>
            </w:r>
          </w:p>
        </w:tc>
      </w:tr>
      <w:tr w:rsidR="004E4181" w:rsidRPr="00BE4131" w14:paraId="40A59C3B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D19FEC0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594ED747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49537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Superamento dei divari territoriali</w:t>
            </w:r>
          </w:p>
        </w:tc>
      </w:tr>
      <w:tr w:rsidR="004E4181" w:rsidRPr="00BE4131" w14:paraId="7C7CD07E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C674A51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119AD8D3" w14:textId="77777777" w:rsidR="00564BC0" w:rsidRPr="00BE4131" w:rsidRDefault="00BE4131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67654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BE4131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BE4131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564BC0"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Transizione energetica</w:t>
            </w:r>
          </w:p>
        </w:tc>
      </w:tr>
      <w:tr w:rsidR="004E4181" w:rsidRPr="00BE4131" w14:paraId="4609C691" w14:textId="77777777" w:rsidTr="001C5874">
        <w:trPr>
          <w:trHeight w:val="419"/>
        </w:trPr>
        <w:tc>
          <w:tcPr>
            <w:tcW w:w="14277" w:type="dxa"/>
            <w:gridSpan w:val="2"/>
            <w:shd w:val="clear" w:color="auto" w:fill="A5C9EB" w:themeFill="text2" w:themeFillTint="40"/>
            <w:vAlign w:val="center"/>
          </w:tcPr>
          <w:p w14:paraId="5B577AAB" w14:textId="77777777" w:rsidR="00564BC0" w:rsidRPr="00BE4131" w:rsidRDefault="00564BC0" w:rsidP="001C5874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Anagrafica Spesa</w:t>
            </w:r>
          </w:p>
        </w:tc>
      </w:tr>
      <w:tr w:rsidR="004E4181" w:rsidRPr="00BE4131" w14:paraId="1201D8CF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013775B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Spesa oggetto del presente controllo</w:t>
            </w:r>
          </w:p>
        </w:tc>
        <w:tc>
          <w:tcPr>
            <w:tcW w:w="8632" w:type="dxa"/>
            <w:vAlign w:val="center"/>
          </w:tcPr>
          <w:p w14:paraId="05D686E6" w14:textId="77777777" w:rsidR="00564BC0" w:rsidRPr="00BE4131" w:rsidRDefault="00564BC0" w:rsidP="001C587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 xml:space="preserve">€ </w:t>
            </w:r>
          </w:p>
        </w:tc>
      </w:tr>
    </w:tbl>
    <w:p w14:paraId="24DB2944" w14:textId="1DD10DA8" w:rsidR="00564BC0" w:rsidRPr="00BE4131" w:rsidRDefault="00564BC0" w:rsidP="00564BC0">
      <w:pPr>
        <w:rPr>
          <w:rFonts w:ascii="Calibri" w:hAnsi="Calibri" w:cs="Calibri"/>
          <w:b/>
          <w:bCs/>
          <w:sz w:val="21"/>
          <w:szCs w:val="21"/>
          <w:u w:val="single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64"/>
        <w:gridCol w:w="3471"/>
        <w:gridCol w:w="27"/>
        <w:gridCol w:w="564"/>
        <w:gridCol w:w="507"/>
        <w:gridCol w:w="84"/>
        <w:gridCol w:w="591"/>
        <w:gridCol w:w="2025"/>
        <w:gridCol w:w="1913"/>
        <w:gridCol w:w="214"/>
        <w:gridCol w:w="2682"/>
        <w:gridCol w:w="1535"/>
      </w:tblGrid>
      <w:tr w:rsidR="004E4181" w:rsidRPr="00BE4131" w14:paraId="3EB4EDC1" w14:textId="77777777" w:rsidTr="006D6807">
        <w:tc>
          <w:tcPr>
            <w:tcW w:w="4135" w:type="dxa"/>
            <w:gridSpan w:val="2"/>
            <w:shd w:val="clear" w:color="auto" w:fill="A5C9EB" w:themeFill="text2" w:themeFillTint="40"/>
            <w:vAlign w:val="center"/>
          </w:tcPr>
          <w:p w14:paraId="37BEEBF4" w14:textId="035770FC" w:rsidR="00C43E03" w:rsidRPr="00BE41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lastRenderedPageBreak/>
              <w:t>Punti di controllo</w:t>
            </w:r>
          </w:p>
        </w:tc>
        <w:tc>
          <w:tcPr>
            <w:tcW w:w="591" w:type="dxa"/>
            <w:gridSpan w:val="2"/>
            <w:shd w:val="clear" w:color="auto" w:fill="A5C9EB" w:themeFill="text2" w:themeFillTint="40"/>
            <w:vAlign w:val="center"/>
          </w:tcPr>
          <w:p w14:paraId="326ECD9A" w14:textId="4C962B4B" w:rsidR="00C43E03" w:rsidRPr="00BE41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SI</w:t>
            </w:r>
          </w:p>
        </w:tc>
        <w:tc>
          <w:tcPr>
            <w:tcW w:w="591" w:type="dxa"/>
            <w:gridSpan w:val="2"/>
            <w:shd w:val="clear" w:color="auto" w:fill="A5C9EB" w:themeFill="text2" w:themeFillTint="40"/>
            <w:vAlign w:val="center"/>
          </w:tcPr>
          <w:p w14:paraId="5FD25E3E" w14:textId="3807BB7B" w:rsidR="00C43E03" w:rsidRPr="00BE41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NO</w:t>
            </w:r>
          </w:p>
        </w:tc>
        <w:tc>
          <w:tcPr>
            <w:tcW w:w="591" w:type="dxa"/>
            <w:shd w:val="clear" w:color="auto" w:fill="A5C9EB" w:themeFill="text2" w:themeFillTint="40"/>
            <w:vAlign w:val="center"/>
          </w:tcPr>
          <w:p w14:paraId="24764D70" w14:textId="7CB19468" w:rsidR="00C43E03" w:rsidRPr="00BE41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proofErr w:type="gramStart"/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N.A</w:t>
            </w:r>
            <w:proofErr w:type="gramEnd"/>
          </w:p>
        </w:tc>
        <w:tc>
          <w:tcPr>
            <w:tcW w:w="2025" w:type="dxa"/>
            <w:shd w:val="clear" w:color="auto" w:fill="A5C9EB" w:themeFill="text2" w:themeFillTint="40"/>
            <w:vAlign w:val="center"/>
          </w:tcPr>
          <w:p w14:paraId="69857E27" w14:textId="2BF92DAA" w:rsidR="00C43E03" w:rsidRPr="00BE4131" w:rsidRDefault="003138A0" w:rsidP="008E639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Oggetto del</w:t>
            </w:r>
            <w:r w:rsidR="00C43E03"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controllo</w:t>
            </w:r>
          </w:p>
        </w:tc>
        <w:tc>
          <w:tcPr>
            <w:tcW w:w="2127" w:type="dxa"/>
            <w:gridSpan w:val="2"/>
            <w:shd w:val="clear" w:color="auto" w:fill="A5C9EB" w:themeFill="text2" w:themeFillTint="40"/>
            <w:vAlign w:val="center"/>
          </w:tcPr>
          <w:p w14:paraId="41458E69" w14:textId="7E2D88A0" w:rsidR="00C43E03" w:rsidRPr="00BE41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Estremi della documentazione di riferimento</w:t>
            </w:r>
          </w:p>
        </w:tc>
        <w:tc>
          <w:tcPr>
            <w:tcW w:w="4217" w:type="dxa"/>
            <w:gridSpan w:val="2"/>
            <w:shd w:val="clear" w:color="auto" w:fill="A5C9EB" w:themeFill="text2" w:themeFillTint="40"/>
            <w:vAlign w:val="center"/>
          </w:tcPr>
          <w:p w14:paraId="24752FBB" w14:textId="1BEE80B7" w:rsidR="00C43E03" w:rsidRPr="00BE41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4E4181" w:rsidRPr="00BE4131" w14:paraId="01F8F959" w14:textId="77777777" w:rsidTr="0089364F">
        <w:tc>
          <w:tcPr>
            <w:tcW w:w="14277" w:type="dxa"/>
            <w:gridSpan w:val="12"/>
            <w:shd w:val="clear" w:color="auto" w:fill="A5C9EB" w:themeFill="text2" w:themeFillTint="40"/>
          </w:tcPr>
          <w:p w14:paraId="6594366E" w14:textId="3130E811" w:rsidR="00C43E03" w:rsidRPr="00BE4131" w:rsidRDefault="00DC4035" w:rsidP="00DC4035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A. </w:t>
            </w:r>
            <w:r w:rsidR="00BC4691"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PARTE GENERALE</w:t>
            </w:r>
          </w:p>
        </w:tc>
      </w:tr>
      <w:tr w:rsidR="00B12BCD" w:rsidRPr="00BE4131" w14:paraId="2F6427E1" w14:textId="77777777" w:rsidTr="00F550BF">
        <w:tc>
          <w:tcPr>
            <w:tcW w:w="664" w:type="dxa"/>
            <w:vAlign w:val="center"/>
          </w:tcPr>
          <w:p w14:paraId="4A6A7510" w14:textId="6694F43C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119CE96" w14:textId="5329651D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Il Soggetto Attuatore ha adottato procedure interne in materia di prevenzione delle frodi, dei conflitti di interessi, della corruzione e del doppio finanziamento?</w:t>
            </w:r>
          </w:p>
        </w:tc>
        <w:tc>
          <w:tcPr>
            <w:tcW w:w="591" w:type="dxa"/>
            <w:gridSpan w:val="2"/>
            <w:vAlign w:val="center"/>
          </w:tcPr>
          <w:p w14:paraId="0617404A" w14:textId="5A4C9DD6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50A0AA9" w14:textId="52FD4BAA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D47BC94" w14:textId="7B06E7F3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341A42A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E7C9035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3BB52549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7EA71C5B" w14:textId="77777777" w:rsidTr="00F550BF">
        <w:trPr>
          <w:trHeight w:val="239"/>
        </w:trPr>
        <w:tc>
          <w:tcPr>
            <w:tcW w:w="664" w:type="dxa"/>
            <w:vAlign w:val="center"/>
          </w:tcPr>
          <w:p w14:paraId="305AABB8" w14:textId="439C59C5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17A888A" w14:textId="7618E339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Il Soggetto Attuatore garantisce la conservazione degli atti e della documentazione relativa all'intervento sul sistema informativo </w:t>
            </w:r>
            <w:proofErr w:type="spellStart"/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ReGiS</w:t>
            </w:r>
            <w:proofErr w:type="spellEnd"/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o sul Sistema informativo locale adottato?</w:t>
            </w:r>
          </w:p>
        </w:tc>
        <w:tc>
          <w:tcPr>
            <w:tcW w:w="591" w:type="dxa"/>
            <w:gridSpan w:val="2"/>
            <w:vAlign w:val="center"/>
          </w:tcPr>
          <w:p w14:paraId="74D4CFAD" w14:textId="5B059F01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3300CDF" w14:textId="3E97A79A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56A8595" w14:textId="484FF5DB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62934BF1" w14:textId="6B28601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7D539D6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5A18A60D" w14:textId="1E2FEF21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012ACF01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26F8990B" w14:textId="3DD90BC8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A13F4D8" w14:textId="33D1EBCE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Il Soggetto Attuatore ha effettuato la rilevazione del titolare effettivo secondo quanto stabilito nella </w:t>
            </w:r>
            <w:r w:rsidRPr="00BE4131">
              <w:rPr>
                <w:rFonts w:ascii="Calibri" w:hAnsi="Calibri" w:cs="Calibri"/>
                <w:bCs/>
                <w:color w:val="000000"/>
                <w:sz w:val="21"/>
                <w:szCs w:val="21"/>
              </w:rPr>
              <w:t>Circolare</w:t>
            </w: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 RGS del 15 settembre 2023, n. </w:t>
            </w:r>
            <w:r w:rsidRPr="00BE4131">
              <w:rPr>
                <w:rFonts w:ascii="Calibri" w:hAnsi="Calibri" w:cs="Calibri"/>
                <w:bCs/>
                <w:color w:val="000000"/>
                <w:sz w:val="21"/>
                <w:szCs w:val="21"/>
              </w:rPr>
              <w:t>27</w:t>
            </w: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5AA4BEA3" w14:textId="680F405B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D324795" w14:textId="1AD13C9E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CF10D34" w14:textId="01B1BDF6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169430ED" w14:textId="2C571F5F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E25ADF1" w14:textId="602CA8DD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68ED916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3DAF3C58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6253FAB4" w14:textId="11FF2084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AC5C513" w14:textId="17501F78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Il Soggetto Attuatore ha rispettato le politiche comunitarie e nazionali in materia di “</w:t>
            </w:r>
            <w:r w:rsidRPr="00BE4131">
              <w:rPr>
                <w:rFonts w:ascii="Calibri" w:hAnsi="Calibri" w:cs="Calibri"/>
                <w:i/>
                <w:iCs/>
                <w:color w:val="000000"/>
                <w:sz w:val="21"/>
                <w:szCs w:val="21"/>
              </w:rPr>
              <w:t xml:space="preserve">Do No </w:t>
            </w:r>
            <w:proofErr w:type="spellStart"/>
            <w:r w:rsidRPr="00BE4131">
              <w:rPr>
                <w:rFonts w:ascii="Calibri" w:hAnsi="Calibri" w:cs="Calibri"/>
                <w:i/>
                <w:iCs/>
                <w:color w:val="000000"/>
                <w:sz w:val="21"/>
                <w:szCs w:val="21"/>
              </w:rPr>
              <w:t>Significant</w:t>
            </w:r>
            <w:proofErr w:type="spellEnd"/>
            <w:r w:rsidRPr="00BE4131">
              <w:rPr>
                <w:rFonts w:ascii="Calibri" w:hAnsi="Calibri" w:cs="Calibri"/>
                <w:i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E4131">
              <w:rPr>
                <w:rFonts w:ascii="Calibri" w:hAnsi="Calibri" w:cs="Calibri"/>
                <w:i/>
                <w:iCs/>
                <w:color w:val="000000"/>
                <w:sz w:val="21"/>
                <w:szCs w:val="21"/>
              </w:rPr>
              <w:t>Harm</w:t>
            </w:r>
            <w:proofErr w:type="spellEnd"/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” – DNSH e, ove applicabili, di </w:t>
            </w:r>
            <w:r w:rsidRPr="00BE4131">
              <w:rPr>
                <w:rFonts w:ascii="Calibri" w:hAnsi="Calibri" w:cs="Calibri"/>
                <w:i/>
                <w:iCs/>
                <w:color w:val="000000"/>
                <w:sz w:val="21"/>
                <w:szCs w:val="21"/>
              </w:rPr>
              <w:t>tagging</w:t>
            </w: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clima e digitale, di parità di genere, di protezione e valorizzazione dei giovani e di superamento dei divari territoriali?</w:t>
            </w:r>
          </w:p>
        </w:tc>
        <w:tc>
          <w:tcPr>
            <w:tcW w:w="591" w:type="dxa"/>
            <w:gridSpan w:val="2"/>
            <w:vAlign w:val="center"/>
          </w:tcPr>
          <w:p w14:paraId="20264E9C" w14:textId="4E1A8D21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8A26EF1" w14:textId="1BF62C9F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A86FD34" w14:textId="2C24D46D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77AC6BDC" w14:textId="5F6CF081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CB2CB10" w14:textId="7CBD01A6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Schede tecniche DNSH</w:t>
            </w:r>
          </w:p>
        </w:tc>
        <w:tc>
          <w:tcPr>
            <w:tcW w:w="4217" w:type="dxa"/>
            <w:gridSpan w:val="2"/>
            <w:vAlign w:val="center"/>
          </w:tcPr>
          <w:p w14:paraId="6224ED4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66947A5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06AAD25D" w14:textId="24BFF543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254FDD1" w14:textId="77D40C11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Il Soggetto Attuatore ha rispettato quanto previsto dalla normativa di riferimento (art. 34 Reg. (UE) 2021/241) e dalle </w:t>
            </w:r>
            <w:r w:rsidRPr="00BE4131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Linee</w:t>
            </w:r>
            <w:r w:rsidRPr="00BE4131">
              <w:rPr>
                <w:rFonts w:ascii="Calibri" w:hAnsi="Calibri" w:cs="Calibri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BE4131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guida sugli Obblighi di informazione, comunicazione e pubblicità relativamente al</w:t>
            </w: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sostegno ottenuto nel quadro del PNRR?</w:t>
            </w:r>
          </w:p>
        </w:tc>
        <w:tc>
          <w:tcPr>
            <w:tcW w:w="591" w:type="dxa"/>
            <w:gridSpan w:val="2"/>
            <w:vAlign w:val="center"/>
          </w:tcPr>
          <w:p w14:paraId="719A386E" w14:textId="4DD9CEA2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473B751" w14:textId="335B3A56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64C72DF" w14:textId="6BA4FBC2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5DDFA3AF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7976622" w14:textId="67E24A8E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3636265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68C3C915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1FEE6AB2" w14:textId="092148B0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87FFBC5" w14:textId="1CDFE156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Il Soggetto Attuatore ha fatto avviare l'intervento di ristrutturazione nel rispetto del cronoprogramma?</w:t>
            </w:r>
          </w:p>
        </w:tc>
        <w:tc>
          <w:tcPr>
            <w:tcW w:w="591" w:type="dxa"/>
            <w:gridSpan w:val="2"/>
            <w:vAlign w:val="center"/>
          </w:tcPr>
          <w:p w14:paraId="00EA6486" w14:textId="1BBBCDCC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B1F25BF" w14:textId="17BF2A05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4F7EBA7" w14:textId="37D8EB14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26182DC0" w14:textId="7A0B768F" w:rsidR="00B12BCD" w:rsidRPr="00BE4131" w:rsidRDefault="00B12BCD" w:rsidP="00B12BCD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89FEE8D" w14:textId="0AC2E99D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7A8F5BDB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1DE45B76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3A061374" w14:textId="541F3D48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6252767" w14:textId="53D46F24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Nel caso di richiesta di erogazione finale, il Soggetto Attuatore ha concluso l'intervento nel rispetto del cronoprogramma?</w:t>
            </w:r>
          </w:p>
        </w:tc>
        <w:tc>
          <w:tcPr>
            <w:tcW w:w="591" w:type="dxa"/>
            <w:gridSpan w:val="2"/>
            <w:vAlign w:val="center"/>
          </w:tcPr>
          <w:p w14:paraId="2A65613A" w14:textId="2DC5D05F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E4FBA80" w14:textId="46F48602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3B27E78" w14:textId="0ED2C5A2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11AA7D6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49916DB" w14:textId="5CEE3053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00EABE0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7041E83E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5C95825A" w14:textId="4A781FFC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7B89C2F" w14:textId="77777777" w:rsidR="00B12BCD" w:rsidRPr="00BE4131" w:rsidRDefault="00B12BCD" w:rsidP="00B12BCD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Sono state acquisite, compilate e controllate le dichiarazioni sostitutive di atto notorio (DSAN) in merito all’assenza di conflitto di interessi del Legale Rappresentante e del Titolare Effettivo (qualora non coincidente con il primo) ed è stato verificato che:</w:t>
            </w:r>
          </w:p>
          <w:p w14:paraId="04AA2E75" w14:textId="77777777" w:rsidR="00B12BCD" w:rsidRPr="00BE4131" w:rsidRDefault="00B12BCD" w:rsidP="00B12BCD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siano state rese e sottoscritte da parte del soggetto obbligato per legge o dallo specifico avviso;</w:t>
            </w:r>
          </w:p>
          <w:p w14:paraId="6EB69148" w14:textId="7EF12876" w:rsidR="00B12BCD" w:rsidRPr="00BE4131" w:rsidRDefault="00B12BCD" w:rsidP="00B12BCD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siano conformi agli artt. 46 e 47 DPR 445/2000, avuto riguardo sia al contenuto specifico che alle tempistiche di presentazione?</w:t>
            </w:r>
          </w:p>
        </w:tc>
        <w:tc>
          <w:tcPr>
            <w:tcW w:w="591" w:type="dxa"/>
            <w:gridSpan w:val="2"/>
            <w:vAlign w:val="center"/>
          </w:tcPr>
          <w:p w14:paraId="6CF06825" w14:textId="0FED1F15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DD85058" w14:textId="21DF55D9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4E8F3861" w14:textId="18D79798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6772B71B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9F535C9" w14:textId="77777777" w:rsidR="00B12BCD" w:rsidRPr="00BE4131" w:rsidRDefault="00B12BCD" w:rsidP="00B12BCD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  <w:p w14:paraId="4F1D6338" w14:textId="77777777" w:rsidR="00B12BCD" w:rsidRPr="00BE4131" w:rsidRDefault="00B12BCD" w:rsidP="00040A3D">
            <w:pPr>
              <w:pStyle w:val="Paragrafoelenco"/>
              <w:numPr>
                <w:ilvl w:val="0"/>
                <w:numId w:val="4"/>
              </w:numPr>
              <w:ind w:left="174" w:hanging="174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Dichiarazioni sostitutive di atto notorio (DSAN)</w:t>
            </w:r>
          </w:p>
          <w:p w14:paraId="36E766CB" w14:textId="4D7ED6A9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665F475F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191A334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2B777F79" w14:textId="47C0CA7B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B4F98F9" w14:textId="77777777" w:rsidR="00B12BCD" w:rsidRPr="00BE4131" w:rsidRDefault="00B12BCD" w:rsidP="00B12BCD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Sono state acquisite, compilate e controllate le dichiarazioni di assenza di conflitto di interessi da parte del personale direttamente coinvolto nella procedura di selezione (Circolare MEF-RGS n. 13 del 28 marzo 2024) ed è stato verificato che:</w:t>
            </w:r>
          </w:p>
          <w:p w14:paraId="730844BF" w14:textId="77777777" w:rsidR="00B12BCD" w:rsidRPr="00BE4131" w:rsidRDefault="00B12BCD" w:rsidP="00B12BCD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siano state rese e sottoscritte da parte del soggetto obbligato per legge o dallo specifico avviso;</w:t>
            </w:r>
          </w:p>
          <w:p w14:paraId="2261FCA2" w14:textId="1F113AC4" w:rsidR="00B12BCD" w:rsidRPr="00BE4131" w:rsidRDefault="00B12BCD" w:rsidP="00B12BCD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siano conformi agli artt. 46 e 47 DPR 445/2000, avuto riguardo sia al contenuto specifico che alle tempistiche di presentazione?</w:t>
            </w:r>
          </w:p>
        </w:tc>
        <w:tc>
          <w:tcPr>
            <w:tcW w:w="591" w:type="dxa"/>
            <w:gridSpan w:val="2"/>
            <w:vAlign w:val="center"/>
          </w:tcPr>
          <w:p w14:paraId="242584C1" w14:textId="6FA591C1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E62B8E7" w14:textId="7ACB987B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C5C5920" w14:textId="16CE136A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shd w:val="clear" w:color="auto" w:fill="auto"/>
          </w:tcPr>
          <w:p w14:paraId="3DD3E6FC" w14:textId="24D047F5" w:rsidR="00B12BCD" w:rsidRPr="00BE4131" w:rsidRDefault="00B12BCD" w:rsidP="00B12BCD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5743748" w14:textId="77777777" w:rsidR="00B12BCD" w:rsidRPr="00BE4131" w:rsidRDefault="00B12BCD" w:rsidP="00040A3D">
            <w:pPr>
              <w:pStyle w:val="Paragrafoelenco"/>
              <w:numPr>
                <w:ilvl w:val="0"/>
                <w:numId w:val="6"/>
              </w:numPr>
              <w:ind w:left="174" w:hanging="174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Dichiarazioni sostitutive di atto notorio (DSAN) di:</w:t>
            </w:r>
          </w:p>
          <w:p w14:paraId="46799A20" w14:textId="77777777" w:rsidR="00B12BCD" w:rsidRPr="00BE4131" w:rsidRDefault="00B12BCD" w:rsidP="00040A3D">
            <w:pPr>
              <w:pStyle w:val="Paragrafoelenco"/>
              <w:numPr>
                <w:ilvl w:val="0"/>
                <w:numId w:val="17"/>
              </w:numPr>
              <w:ind w:left="316" w:hanging="142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Responsabile del procedimento ex art. 5 L. 241/1990 e ss. mm. ii.;</w:t>
            </w:r>
          </w:p>
          <w:p w14:paraId="421A96B7" w14:textId="77777777" w:rsidR="00B12BCD" w:rsidRPr="00BE4131" w:rsidRDefault="00B12BCD" w:rsidP="00040A3D">
            <w:pPr>
              <w:pStyle w:val="Paragrafoelenco"/>
              <w:numPr>
                <w:ilvl w:val="0"/>
                <w:numId w:val="17"/>
              </w:numPr>
              <w:ind w:left="316" w:hanging="142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Membri della commissione di valutazione;</w:t>
            </w:r>
          </w:p>
          <w:p w14:paraId="1114C333" w14:textId="77777777" w:rsidR="00B12BCD" w:rsidRPr="00BE4131" w:rsidRDefault="00B12BCD" w:rsidP="00040A3D">
            <w:pPr>
              <w:pStyle w:val="Paragrafoelenco"/>
              <w:numPr>
                <w:ilvl w:val="0"/>
                <w:numId w:val="17"/>
              </w:numPr>
              <w:ind w:left="316" w:hanging="142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Dirigente dell’Ufficio/Struttura competente all’espletamento </w:t>
            </w: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lastRenderedPageBreak/>
              <w:t>della procedura di selezione;</w:t>
            </w:r>
          </w:p>
          <w:p w14:paraId="64913166" w14:textId="77777777" w:rsidR="00B12BCD" w:rsidRPr="00BE4131" w:rsidRDefault="00B12BCD" w:rsidP="00040A3D">
            <w:pPr>
              <w:pStyle w:val="Paragrafoelenco"/>
              <w:numPr>
                <w:ilvl w:val="0"/>
                <w:numId w:val="17"/>
              </w:numPr>
              <w:ind w:left="316" w:hanging="142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Titolare dell’organo di governo dell’Amministrazione/Ente esterno delegato alla selezione, laddove adotti atti di gestione nella singola procedura;</w:t>
            </w:r>
          </w:p>
          <w:p w14:paraId="05511A88" w14:textId="312106E6" w:rsidR="00B12BCD" w:rsidRPr="00BE4131" w:rsidRDefault="00B12BCD" w:rsidP="00040A3D">
            <w:pPr>
              <w:pStyle w:val="Paragrafoelenco"/>
              <w:numPr>
                <w:ilvl w:val="0"/>
                <w:numId w:val="17"/>
              </w:numPr>
              <w:ind w:left="316" w:hanging="14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Soggetti, anche esterni all’Amministrazione/Ente esterno delegato alla selezione, che hanno avuto un ruolo significativo, tecnico o amministrativo, nella predisposizione degli atti della procedura.</w:t>
            </w:r>
          </w:p>
        </w:tc>
        <w:tc>
          <w:tcPr>
            <w:tcW w:w="4217" w:type="dxa"/>
            <w:gridSpan w:val="2"/>
            <w:vAlign w:val="center"/>
          </w:tcPr>
          <w:p w14:paraId="137383BD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35D46925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5B2EEEE9" w14:textId="7DB41112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2904580" w14:textId="649A0D5A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È stata verificata la correttezza e veridicità della dichiarazione di assenza di conflitto di interessi del titolare effettivo rispetto al personale interno/esterno coinvolto nella procedura di selezione con riguardo ad attività professionali e lavorative pregresse e a rapporti finanziari e personali (conformemente all’appendice tematica “</w:t>
            </w:r>
            <w:r w:rsidRPr="00BE4131">
              <w:rPr>
                <w:rFonts w:ascii="Calibri" w:hAnsi="Calibri" w:cs="Calibri"/>
                <w:i/>
                <w:color w:val="000000"/>
                <w:sz w:val="21"/>
                <w:szCs w:val="21"/>
              </w:rPr>
              <w:t xml:space="preserve">La </w:t>
            </w:r>
            <w:r w:rsidRPr="00BE4131">
              <w:rPr>
                <w:rFonts w:ascii="Calibri" w:hAnsi="Calibri" w:cs="Calibri"/>
                <w:i/>
                <w:color w:val="000000"/>
                <w:sz w:val="21"/>
                <w:szCs w:val="21"/>
              </w:rPr>
              <w:lastRenderedPageBreak/>
              <w:t xml:space="preserve">prevenzione e il controllo del conflitto di interessi ex art. 22 Reg. </w:t>
            </w:r>
            <w:r w:rsidRPr="00BE4131">
              <w:rPr>
                <w:rFonts w:ascii="Calibri" w:hAnsi="Calibri" w:cs="Calibri"/>
                <w:i/>
                <w:iCs/>
                <w:color w:val="000000"/>
                <w:sz w:val="21"/>
                <w:szCs w:val="21"/>
              </w:rPr>
              <w:t>UE 2021/241</w:t>
            </w: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” allegata alla Circolare MEF-RGS n. 13 del 28 marzo 2024)?</w:t>
            </w:r>
          </w:p>
        </w:tc>
        <w:tc>
          <w:tcPr>
            <w:tcW w:w="591" w:type="dxa"/>
            <w:gridSpan w:val="2"/>
            <w:vAlign w:val="center"/>
          </w:tcPr>
          <w:p w14:paraId="63C705B5" w14:textId="6C1CC69D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532D229" w14:textId="43E966E2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9B54DD4" w14:textId="3DD588AF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6B779D2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6D5950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2AC3D523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6705859B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28FD310A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44F03EF" w14:textId="4252153A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È</w:t>
            </w:r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disponibile su </w:t>
            </w:r>
            <w:proofErr w:type="spellStart"/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>ReGiS</w:t>
            </w:r>
            <w:proofErr w:type="spellEnd"/>
            <w:r w:rsidRPr="00BE4131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la documentazione relativa alla procedura di selezione, da parte del Soggetto Attuatore, delle ditte incaricate degli interventi edilizi (es. Contratto /Accordo/Convenzione)?</w:t>
            </w:r>
          </w:p>
        </w:tc>
        <w:tc>
          <w:tcPr>
            <w:tcW w:w="591" w:type="dxa"/>
            <w:gridSpan w:val="2"/>
            <w:vAlign w:val="center"/>
          </w:tcPr>
          <w:p w14:paraId="36569D4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3DB6748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316167E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01699161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9FAF328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3B4F29DB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4D16205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59E37D59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74CAAB5" w14:textId="4DAC8B43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Il Soggetto attuatore ha verificato il rispetto degli obblighi di pubblicità della procedura?</w:t>
            </w:r>
          </w:p>
        </w:tc>
        <w:tc>
          <w:tcPr>
            <w:tcW w:w="591" w:type="dxa"/>
            <w:gridSpan w:val="2"/>
            <w:vAlign w:val="center"/>
          </w:tcPr>
          <w:p w14:paraId="233DA065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E3F16D7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55BE8E9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5202EBF7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5233AD8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439561AF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28E43C4F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7FAA45C9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2442668" w14:textId="6F675D55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attuatore ha verificato che nell’Avviso/Bando sia prevista l’indicazione dei tempi di conclusione del progetto al fine di poter monitorare le tempistiche di attuazione e l’effettiva realizzabilità di M&amp;T di riferimento entro le scadenze concordate?</w:t>
            </w:r>
          </w:p>
        </w:tc>
        <w:tc>
          <w:tcPr>
            <w:tcW w:w="591" w:type="dxa"/>
            <w:gridSpan w:val="2"/>
            <w:vAlign w:val="center"/>
          </w:tcPr>
          <w:p w14:paraId="4B823D52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E774EF3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21CAA27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40B866E5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D503907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09A8B995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2C05C276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56EA587F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751EA02" w14:textId="6B747778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attuatore ha verificato che l’Avviso/Bando contenga informazioni minime circa la procedura istruttoria?</w:t>
            </w:r>
          </w:p>
        </w:tc>
        <w:tc>
          <w:tcPr>
            <w:tcW w:w="591" w:type="dxa"/>
            <w:gridSpan w:val="2"/>
            <w:vAlign w:val="center"/>
          </w:tcPr>
          <w:p w14:paraId="1C8B41D2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568C8C4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FEAD8E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2F8EE2C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79E476E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2E2712B7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0030ABEE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7401E362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77D217D" w14:textId="6E181E84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attuatore ha verificato che i</w:t>
            </w:r>
            <w:r w:rsidRPr="00BE4131">
              <w:rPr>
                <w:rFonts w:ascii="Calibri" w:hAnsi="Calibri" w:cs="Calibri"/>
                <w:sz w:val="21"/>
                <w:szCs w:val="21"/>
              </w:rPr>
              <w:t xml:space="preserve"> criteri di selezione inclusi nell'Avviso/Bando garantiscano il contributo delle operazioni al conseguimento degli obiettivi (</w:t>
            </w:r>
            <w:r w:rsidRPr="00BE4131">
              <w:rPr>
                <w:rFonts w:ascii="Calibri" w:hAnsi="Calibri" w:cs="Calibri"/>
                <w:i/>
                <w:iCs/>
                <w:sz w:val="21"/>
                <w:szCs w:val="21"/>
              </w:rPr>
              <w:t>target</w:t>
            </w:r>
            <w:r w:rsidRPr="00BE4131">
              <w:rPr>
                <w:rFonts w:ascii="Calibri" w:hAnsi="Calibri" w:cs="Calibri"/>
                <w:sz w:val="21"/>
                <w:szCs w:val="21"/>
              </w:rPr>
              <w:t xml:space="preserve"> e obblighi trasversali) e dei risultati specifici del pertinente investimento?</w:t>
            </w:r>
          </w:p>
        </w:tc>
        <w:tc>
          <w:tcPr>
            <w:tcW w:w="591" w:type="dxa"/>
            <w:gridSpan w:val="2"/>
            <w:vAlign w:val="center"/>
          </w:tcPr>
          <w:p w14:paraId="667A67B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0E8BC62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B8FAF39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524223AE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E5FA6E6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4692937B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49B75FF2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66407F8F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36A7055" w14:textId="2E57ABC2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verificata la ricezione delle domande di partecipazione nel rispetto delle modalità e dei termini fissati dall’Avviso/Bando?</w:t>
            </w:r>
          </w:p>
        </w:tc>
        <w:tc>
          <w:tcPr>
            <w:tcW w:w="591" w:type="dxa"/>
            <w:gridSpan w:val="2"/>
            <w:vAlign w:val="center"/>
          </w:tcPr>
          <w:p w14:paraId="35645DDF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6720A8D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400BBB8F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1D272BDA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2CA07F1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B9F4F71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2DDD525D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4B4D2EF8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B0FBC54" w14:textId="74650A6A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 caso la fase istruttoria sia svolta da una struttura esterna, il soggetto competente è stato formalmente individuato e pagato in conformità alla disciplina applicabile ed è in possesso di requisiti di competenza e indipendenza?</w:t>
            </w:r>
          </w:p>
        </w:tc>
        <w:tc>
          <w:tcPr>
            <w:tcW w:w="591" w:type="dxa"/>
            <w:gridSpan w:val="2"/>
            <w:vAlign w:val="center"/>
          </w:tcPr>
          <w:p w14:paraId="55B8D35B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E91392E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144B5B8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2A020369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A4998AE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6473144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9D2F2CB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1EAD9593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44FEF70" w14:textId="634D75A6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 attività che portano alla stipulazione del contratto di appalto si concluderanno con tempi conformi alla conclusione dei lavori?</w:t>
            </w:r>
          </w:p>
        </w:tc>
        <w:tc>
          <w:tcPr>
            <w:tcW w:w="591" w:type="dxa"/>
            <w:gridSpan w:val="2"/>
            <w:vAlign w:val="center"/>
          </w:tcPr>
          <w:p w14:paraId="09A156A9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D86430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2C513EA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0D99EBB3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4F3F6E2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7E533987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2D48F959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0CB92E3D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72FA17E" w14:textId="2DA745EF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L'intervento è stato ammesso con un atto formale (un c.d. “Contratto")?</w:t>
            </w:r>
          </w:p>
        </w:tc>
        <w:tc>
          <w:tcPr>
            <w:tcW w:w="591" w:type="dxa"/>
            <w:gridSpan w:val="2"/>
            <w:vAlign w:val="center"/>
          </w:tcPr>
          <w:p w14:paraId="3953359E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83CB5E1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5C1A5D84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7A82768D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A0B0B1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4B6362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1C3421F9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63928A1F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532B97F" w14:textId="77777777" w:rsidR="00B12BCD" w:rsidRPr="00BE4131" w:rsidRDefault="00B12BCD" w:rsidP="00B12BCD">
            <w:pPr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attuatore ha verificato che il Contratto preveda specifiche prescrizioni per il rispetto delle condizionalità PNRR, del DNSH e dei principi trasversali?</w:t>
            </w:r>
          </w:p>
          <w:p w14:paraId="07C9A959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E7265E4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5BBBC42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E322769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151ED58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AF1F1DB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0ED854A6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20951FD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170813BE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BEA2209" w14:textId="0602DE2F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attuatore ha verificato che l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e tempistiche ed i costi siano conformi a quanto previsto nell’Avviso per la realizzazione della ristrutturazione?</w:t>
            </w:r>
          </w:p>
        </w:tc>
        <w:tc>
          <w:tcPr>
            <w:tcW w:w="591" w:type="dxa"/>
            <w:gridSpan w:val="2"/>
            <w:vAlign w:val="center"/>
          </w:tcPr>
          <w:p w14:paraId="50288E15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EDF9B2A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350647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5E29EFC8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9E0B65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0CC08DB7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9EDF417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4A9B2CB4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E0ECE68" w14:textId="37126886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presente il verbale di avvio lavori/inizio attività?</w:t>
            </w:r>
          </w:p>
        </w:tc>
        <w:tc>
          <w:tcPr>
            <w:tcW w:w="591" w:type="dxa"/>
            <w:gridSpan w:val="2"/>
            <w:vAlign w:val="center"/>
          </w:tcPr>
          <w:p w14:paraId="59113D87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5724468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BB6ED87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03C2F9D0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9F642A7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2767F34F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75396530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18BA00C2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2BBC342" w14:textId="5840A00A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Ove pertinente, per opere edili e murarie, sono presenti tutti i certificati, 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attestati, permessi, concessioni, autorizzazioni e atti abilitativi ottenuti per l’attuazione dei progetti? Sono coerenti con quanto inserito in fase di offerta?</w:t>
            </w:r>
          </w:p>
        </w:tc>
        <w:tc>
          <w:tcPr>
            <w:tcW w:w="591" w:type="dxa"/>
            <w:gridSpan w:val="2"/>
            <w:vAlign w:val="center"/>
          </w:tcPr>
          <w:p w14:paraId="683E77F7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F8D3963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7DF7211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4227CD9E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C07FF4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29D8978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60DCEA77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35EBD228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2EA1BC7" w14:textId="424884C9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certificazione per la rilevazione delle caratteristiche di risparmio energetico?</w:t>
            </w:r>
          </w:p>
        </w:tc>
        <w:tc>
          <w:tcPr>
            <w:tcW w:w="591" w:type="dxa"/>
            <w:gridSpan w:val="2"/>
            <w:vAlign w:val="center"/>
          </w:tcPr>
          <w:p w14:paraId="5A38739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2B64616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5AB8D9C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01648ECA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9C68B31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20D685EF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193C2E0B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161BC81D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2D8B97B" w14:textId="731AF519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fine lavori/collaudo con descrizione dettagliata delle spese sostenute e attestazioni di piena conformità delle stesse rispetto a quanto dichiarato in sede di offerta e nel relativo contratto?</w:t>
            </w:r>
          </w:p>
        </w:tc>
        <w:tc>
          <w:tcPr>
            <w:tcW w:w="591" w:type="dxa"/>
            <w:gridSpan w:val="2"/>
            <w:vAlign w:val="center"/>
          </w:tcPr>
          <w:p w14:paraId="0F507F53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1E314C40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446F675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1169E416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65FE3F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47B8D7D0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2A7AD7E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34BF098E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FDE50D9" w14:textId="6C39B75E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relazione da cui risulti l’effettività delle spese sostenute anche attraverso la verifica dei vari SAL?</w:t>
            </w:r>
          </w:p>
        </w:tc>
        <w:tc>
          <w:tcPr>
            <w:tcW w:w="591" w:type="dxa"/>
            <w:gridSpan w:val="2"/>
            <w:vAlign w:val="center"/>
          </w:tcPr>
          <w:p w14:paraId="2ED05A84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A2D50F3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7872956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67497E6A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9838EDD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70C6C69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ED5C42D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05B7A134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0B006FA" w14:textId="7D3C7194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d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ocumentazione attestante il valore realizzato per gli indicatori comuni?</w:t>
            </w:r>
          </w:p>
        </w:tc>
        <w:tc>
          <w:tcPr>
            <w:tcW w:w="591" w:type="dxa"/>
            <w:gridSpan w:val="2"/>
            <w:vAlign w:val="center"/>
          </w:tcPr>
          <w:p w14:paraId="2C08A2C7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2596CCE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1BB003BD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4A8C2886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DFB85BA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354623B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55444B32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49D3ED3B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240C613" w14:textId="12DE3248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stata concessa una proroga per l’esecuzione degli interventi di ristrutturazione? Se </w:t>
            </w:r>
            <w:proofErr w:type="gramStart"/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si</w:t>
            </w:r>
            <w:proofErr w:type="gramEnd"/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, la stessa ha comportato una modifica del contratto fermo restando il rispetto del termine ultimo legato al Target?</w:t>
            </w:r>
          </w:p>
        </w:tc>
        <w:tc>
          <w:tcPr>
            <w:tcW w:w="591" w:type="dxa"/>
            <w:gridSpan w:val="2"/>
            <w:vAlign w:val="center"/>
          </w:tcPr>
          <w:p w14:paraId="69FBB857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8DBE1F4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678539D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712C7F2E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317FD0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5A53A095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3BA7192E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3805998D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9E08EA3" w14:textId="713B9CD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Sono stati sospesi i lavori? Se </w:t>
            </w:r>
            <w:proofErr w:type="gramStart"/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si</w:t>
            </w:r>
            <w:proofErr w:type="gramEnd"/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, il direttore dei lavori ha predisposto apposito atto? I lavori sono stati ripresi con apposito atto del direttore dei lavori?</w:t>
            </w:r>
          </w:p>
        </w:tc>
        <w:tc>
          <w:tcPr>
            <w:tcW w:w="591" w:type="dxa"/>
            <w:gridSpan w:val="2"/>
            <w:vAlign w:val="center"/>
          </w:tcPr>
          <w:p w14:paraId="46CCE9F1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E379D84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6A2980F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56B05FC0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7561C98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4D93D6DF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03162EDF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147DD055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9ADFF75" w14:textId="16FCD626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È presente la documentazione comprovante la corretta e completa realizzazione dei lavori e la certificazione di collaudo?</w:t>
            </w:r>
          </w:p>
        </w:tc>
        <w:tc>
          <w:tcPr>
            <w:tcW w:w="591" w:type="dxa"/>
            <w:gridSpan w:val="2"/>
            <w:vAlign w:val="center"/>
          </w:tcPr>
          <w:p w14:paraId="632DF648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54E0CA2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4E4792F2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2ADD1D91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FC3FA5F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C68FF48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7AA3F751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0510DFF5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36C5D4B" w14:textId="7CB034F6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Il Soggetto attuatore ha verificato che l'avanzamento complessivo dell’attuazione dell’investimento e la sua performance complessiva rispettino la pianificazione iniziale della fase attuativa?</w:t>
            </w:r>
          </w:p>
        </w:tc>
        <w:tc>
          <w:tcPr>
            <w:tcW w:w="591" w:type="dxa"/>
            <w:gridSpan w:val="2"/>
            <w:vAlign w:val="center"/>
          </w:tcPr>
          <w:p w14:paraId="1F440C49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1098156E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57AC653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42171BD2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B930D93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237C826B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2C534564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7F53E452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06B0E68" w14:textId="0EECB44F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attuatore ha verificato che l</w:t>
            </w: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’investimento stia attuando i risultati </w:t>
            </w: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lastRenderedPageBreak/>
              <w:t>prefissati dagli OA per contribuire ai target dell’investimento (ovvero ai relativi indicatori)?</w:t>
            </w:r>
          </w:p>
        </w:tc>
        <w:tc>
          <w:tcPr>
            <w:tcW w:w="591" w:type="dxa"/>
            <w:gridSpan w:val="2"/>
            <w:vAlign w:val="center"/>
          </w:tcPr>
          <w:p w14:paraId="361485EC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C6275EA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8528146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10365085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EBBBBF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532778D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183D995A" w14:textId="77777777" w:rsidTr="00F550BF">
        <w:trPr>
          <w:trHeight w:val="233"/>
        </w:trPr>
        <w:tc>
          <w:tcPr>
            <w:tcW w:w="664" w:type="dxa"/>
            <w:vAlign w:val="center"/>
          </w:tcPr>
          <w:p w14:paraId="1AE892BE" w14:textId="77777777" w:rsidR="00B12BCD" w:rsidRPr="00BE4131" w:rsidRDefault="00B12BCD" w:rsidP="00B12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75255F8" w14:textId="29CE06C1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attuatore ha verificato che t</w:t>
            </w:r>
            <w:r w:rsidRPr="00BE4131">
              <w:rPr>
                <w:rFonts w:ascii="Calibri" w:hAnsi="Calibri" w:cs="Calibri"/>
                <w:sz w:val="21"/>
                <w:szCs w:val="21"/>
              </w:rPr>
              <w:t xml:space="preserve">utti i dati di monitoraggio e i pertinenti documenti sull'operazione, ivi inclusa la documentazione relativa alle verifiche effettuate, siano registrati sul sistema informativo </w:t>
            </w:r>
            <w:proofErr w:type="spellStart"/>
            <w:r w:rsidRPr="00BE4131">
              <w:rPr>
                <w:rFonts w:ascii="Calibri" w:hAnsi="Calibri" w:cs="Calibri"/>
                <w:sz w:val="21"/>
                <w:szCs w:val="21"/>
              </w:rPr>
              <w:t>ReGiS</w:t>
            </w:r>
            <w:proofErr w:type="spellEnd"/>
            <w:r w:rsidRPr="00BE4131">
              <w:rPr>
                <w:rFonts w:ascii="Calibri" w:hAnsi="Calibri" w:cs="Calibri"/>
                <w:sz w:val="21"/>
                <w:szCs w:val="21"/>
              </w:rPr>
              <w:t xml:space="preserve"> e siano attendibili e coerenti con quanto riscontrato?</w:t>
            </w:r>
          </w:p>
        </w:tc>
        <w:tc>
          <w:tcPr>
            <w:tcW w:w="591" w:type="dxa"/>
            <w:gridSpan w:val="2"/>
            <w:vAlign w:val="center"/>
          </w:tcPr>
          <w:p w14:paraId="5CB8E7DB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CA39174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A0FE143" w14:textId="77777777" w:rsidR="00B12BCD" w:rsidRPr="00BE4131" w:rsidRDefault="00B12BCD" w:rsidP="00B12BC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</w:tcPr>
          <w:p w14:paraId="7E41A42C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7442E36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4DAD9BC4" w14:textId="77777777" w:rsidR="00B12BCD" w:rsidRPr="00BE4131" w:rsidRDefault="00B12BCD" w:rsidP="00B12BC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12BCD" w:rsidRPr="00BE4131" w14:paraId="4B7DF245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46E1476D" w14:textId="27461521" w:rsidR="00B12BCD" w:rsidRPr="00BE4131" w:rsidRDefault="00B12BCD" w:rsidP="00B12BCD">
            <w:pPr>
              <w:tabs>
                <w:tab w:val="left" w:pos="3482"/>
              </w:tabs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B.</w:t>
            </w:r>
            <w:r w:rsidR="00D11AC9"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DOPPIO FINANZIAMENTO</w:t>
            </w:r>
          </w:p>
        </w:tc>
      </w:tr>
      <w:tr w:rsidR="00040A3D" w:rsidRPr="00BE4131" w14:paraId="10C41AE7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59CC6178" w14:textId="45813F07" w:rsidR="00040A3D" w:rsidRPr="00BE4131" w:rsidRDefault="00040A3D" w:rsidP="00B12BCD">
            <w:pPr>
              <w:tabs>
                <w:tab w:val="left" w:pos="3482"/>
              </w:tabs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Controlli formali</w:t>
            </w:r>
          </w:p>
        </w:tc>
      </w:tr>
      <w:tr w:rsidR="00F17283" w:rsidRPr="00BE4131" w14:paraId="26CFBC49" w14:textId="77777777" w:rsidTr="007D38C1">
        <w:tc>
          <w:tcPr>
            <w:tcW w:w="664" w:type="dxa"/>
            <w:vAlign w:val="center"/>
          </w:tcPr>
          <w:p w14:paraId="39C41A75" w14:textId="558AA9CD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B_1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3337C8BB" w14:textId="00212806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L’ “Attestazione delle verifiche effettuate sul Rendiconto di progetto” contenente l’</w:t>
            </w: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item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di controllo “assenza della duplicazione dei finanziamenti” è stata correttamente compilata, sul sistema informativo </w:t>
            </w:r>
            <w:proofErr w:type="spellStart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ReGiS</w:t>
            </w:r>
            <w:proofErr w:type="spellEnd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, dal Soggetto attuatore (in fase di rendicontazione)?</w:t>
            </w:r>
          </w:p>
        </w:tc>
        <w:tc>
          <w:tcPr>
            <w:tcW w:w="591" w:type="dxa"/>
            <w:gridSpan w:val="2"/>
            <w:vAlign w:val="center"/>
          </w:tcPr>
          <w:p w14:paraId="7E1C79AF" w14:textId="07C2794D" w:rsidR="00F17283" w:rsidRPr="00BE4131" w:rsidRDefault="00F17283" w:rsidP="00F1728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57520EB" w14:textId="29AA5D1A" w:rsidR="00F17283" w:rsidRPr="00BE4131" w:rsidRDefault="00F17283" w:rsidP="00F1728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197C920B" w14:textId="6ADFE03C" w:rsidR="00F17283" w:rsidRPr="00BE4131" w:rsidRDefault="00F17283" w:rsidP="00F1728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5AFB6C16" w14:textId="3F5E839E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Verificare la presenza del </w:t>
            </w: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 xml:space="preserve">flag 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relativo all’area di controllo “assenza della duplicazione dei finanziamenti”, sull’“Attestazione delle verifiche effettuate sul Rendiconto di progetto”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A6E7BC1" w14:textId="405FC0A3" w:rsidR="00F17283" w:rsidRPr="00BE4131" w:rsidRDefault="00F17283" w:rsidP="00F17283">
            <w:pPr>
              <w:pStyle w:val="Paragrafoelenco"/>
              <w:numPr>
                <w:ilvl w:val="0"/>
                <w:numId w:val="18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Attestazione delle verifiche effettuate sul Rendiconto di progetto</w:t>
            </w:r>
          </w:p>
        </w:tc>
        <w:tc>
          <w:tcPr>
            <w:tcW w:w="4217" w:type="dxa"/>
            <w:gridSpan w:val="2"/>
            <w:vAlign w:val="center"/>
          </w:tcPr>
          <w:p w14:paraId="7B8E8D4D" w14:textId="77777777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17283" w:rsidRPr="00BE4131" w14:paraId="590E97A3" w14:textId="77777777" w:rsidTr="006D6807">
        <w:tc>
          <w:tcPr>
            <w:tcW w:w="664" w:type="dxa"/>
            <w:vAlign w:val="center"/>
          </w:tcPr>
          <w:p w14:paraId="0A76F2FF" w14:textId="0DE1C610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B_2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1054D624" w14:textId="13091CDD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È presente sul sistema informativo </w:t>
            </w:r>
            <w:proofErr w:type="spellStart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ReGiS</w:t>
            </w:r>
            <w:proofErr w:type="spellEnd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la documentazione probatoria prodotta dal Soggetto attuatore per attestare l’assenza della duplicazione dei finanziamenti sulle spese esposte a rendicontazione?</w:t>
            </w:r>
          </w:p>
        </w:tc>
        <w:tc>
          <w:tcPr>
            <w:tcW w:w="591" w:type="dxa"/>
            <w:gridSpan w:val="2"/>
            <w:vAlign w:val="center"/>
          </w:tcPr>
          <w:p w14:paraId="21A7CAB8" w14:textId="23FF447A" w:rsidR="00F17283" w:rsidRPr="00BE4131" w:rsidRDefault="00F17283" w:rsidP="00F1728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D18ABB1" w14:textId="00A3B910" w:rsidR="00F17283" w:rsidRPr="00BE4131" w:rsidRDefault="00F17283" w:rsidP="00F1728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67F7DA3" w14:textId="4AB4440E" w:rsidR="00F17283" w:rsidRPr="00BE4131" w:rsidRDefault="00F17283" w:rsidP="00F1728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1403DC57" w14:textId="27EC0AAF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Verificare la presenza, sul sistema informativo </w:t>
            </w:r>
            <w:proofErr w:type="spellStart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ReGiS</w:t>
            </w:r>
            <w:proofErr w:type="spellEnd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, della documentazione utile prodotta dal Soggetto attuatore per attestare l’assenza della duplicazione dei finanziamenti sulle 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lastRenderedPageBreak/>
              <w:t>spese esposte a rendicontazione</w:t>
            </w:r>
          </w:p>
        </w:tc>
        <w:tc>
          <w:tcPr>
            <w:tcW w:w="2127" w:type="dxa"/>
            <w:gridSpan w:val="2"/>
            <w:vAlign w:val="center"/>
          </w:tcPr>
          <w:p w14:paraId="4CF6E4D1" w14:textId="77777777" w:rsidR="00F17283" w:rsidRPr="00BE4131" w:rsidRDefault="00F17283" w:rsidP="00F17283">
            <w:pPr>
              <w:pStyle w:val="Paragrafoelenco"/>
              <w:numPr>
                <w:ilvl w:val="0"/>
                <w:numId w:val="18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lastRenderedPageBreak/>
              <w:t>Dichiarazione assenza duplicazione dei finanziamenti</w:t>
            </w:r>
          </w:p>
          <w:p w14:paraId="36B4FCFE" w14:textId="77777777" w:rsidR="00F17283" w:rsidRPr="00BE4131" w:rsidRDefault="00F17283" w:rsidP="00F17283">
            <w:pPr>
              <w:pStyle w:val="Paragrafoelenco"/>
              <w:numPr>
                <w:ilvl w:val="0"/>
                <w:numId w:val="18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Check-list</w:t>
            </w:r>
          </w:p>
          <w:p w14:paraId="585A78A9" w14:textId="77777777" w:rsidR="00F17283" w:rsidRPr="00BE4131" w:rsidRDefault="00F17283" w:rsidP="00F17283">
            <w:pPr>
              <w:pStyle w:val="Paragrafoelenco"/>
              <w:numPr>
                <w:ilvl w:val="0"/>
                <w:numId w:val="18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Verbale</w:t>
            </w:r>
          </w:p>
          <w:p w14:paraId="7328AE79" w14:textId="21D3C3D0" w:rsidR="00F17283" w:rsidRPr="00BE4131" w:rsidRDefault="00F17283" w:rsidP="00F17283">
            <w:pPr>
              <w:pStyle w:val="Paragrafoelenco"/>
              <w:numPr>
                <w:ilvl w:val="0"/>
                <w:numId w:val="18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Report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estratto dalla Piattaforma PIAF (eventuale)</w:t>
            </w:r>
          </w:p>
        </w:tc>
        <w:tc>
          <w:tcPr>
            <w:tcW w:w="4217" w:type="dxa"/>
            <w:gridSpan w:val="2"/>
            <w:vAlign w:val="center"/>
          </w:tcPr>
          <w:p w14:paraId="7ABA52FC" w14:textId="77777777" w:rsidR="00F17283" w:rsidRPr="00BE4131" w:rsidRDefault="00F17283" w:rsidP="00F1728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17283" w:rsidRPr="00BE4131" w14:paraId="2A3E8858" w14:textId="77777777" w:rsidTr="00660414">
        <w:tc>
          <w:tcPr>
            <w:tcW w:w="14277" w:type="dxa"/>
            <w:gridSpan w:val="12"/>
            <w:shd w:val="clear" w:color="auto" w:fill="A5C9EB" w:themeFill="text2" w:themeFillTint="40"/>
          </w:tcPr>
          <w:p w14:paraId="20EFCAA9" w14:textId="6211F5BF" w:rsidR="00F17283" w:rsidRPr="00BE4131" w:rsidRDefault="00F17283" w:rsidP="00F17283">
            <w:pPr>
              <w:tabs>
                <w:tab w:val="left" w:pos="3482"/>
              </w:tabs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 xml:space="preserve">Controlli </w:t>
            </w:r>
            <w:r w:rsidRPr="00BE4131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sostanziali (anche a campione)</w:t>
            </w:r>
          </w:p>
        </w:tc>
      </w:tr>
      <w:tr w:rsidR="00AA7A17" w:rsidRPr="00BE4131" w14:paraId="5882C67F" w14:textId="77777777" w:rsidTr="00A54AD3">
        <w:tc>
          <w:tcPr>
            <w:tcW w:w="664" w:type="dxa"/>
            <w:shd w:val="clear" w:color="auto" w:fill="auto"/>
            <w:vAlign w:val="center"/>
          </w:tcPr>
          <w:p w14:paraId="7F1CC004" w14:textId="372926AA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3471" w:type="dxa"/>
            <w:vAlign w:val="center"/>
          </w:tcPr>
          <w:p w14:paraId="0CFF5982" w14:textId="4EFACBAB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È stata fornita dal Soggetto attuatore, in fase di presentazione della proposta progettuale, la dichiarazione di assenza della duplicazione dei finanziamenti?</w:t>
            </w:r>
          </w:p>
        </w:tc>
        <w:tc>
          <w:tcPr>
            <w:tcW w:w="591" w:type="dxa"/>
            <w:gridSpan w:val="2"/>
            <w:vAlign w:val="center"/>
          </w:tcPr>
          <w:p w14:paraId="3B19940A" w14:textId="4FFDC4A2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F5105DE" w14:textId="034382CE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425B055E" w14:textId="12F2AF80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38E9BA52" w14:textId="63B73426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B591393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Dichiarazione assenza duplicazione dei finanziamenti della proposta progettuale</w:t>
            </w:r>
          </w:p>
          <w:p w14:paraId="799DA717" w14:textId="77777777" w:rsidR="00AA7A17" w:rsidRPr="00BE4131" w:rsidRDefault="00AA7A17" w:rsidP="00AA7A17">
            <w:p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30200C40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7C70D711" w14:textId="77777777" w:rsidTr="006D6807">
        <w:tc>
          <w:tcPr>
            <w:tcW w:w="664" w:type="dxa"/>
            <w:vAlign w:val="center"/>
          </w:tcPr>
          <w:p w14:paraId="2C05C869" w14:textId="49A999EB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3471" w:type="dxa"/>
            <w:vAlign w:val="center"/>
          </w:tcPr>
          <w:p w14:paraId="74E6288D" w14:textId="066451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La spesa oggetto di controllo, sommata alle spese precedentemente pagate, rientra nel limite dell’importo del contratto di riferimento approvato?</w:t>
            </w:r>
          </w:p>
        </w:tc>
        <w:tc>
          <w:tcPr>
            <w:tcW w:w="591" w:type="dxa"/>
            <w:gridSpan w:val="2"/>
            <w:vAlign w:val="center"/>
          </w:tcPr>
          <w:p w14:paraId="3CAEA335" w14:textId="4513A4BE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12B7F702" w14:textId="5C6FB8DC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68BB788" w14:textId="556D47FE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290CB1E7" w14:textId="741C331C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350E311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Giustificativo di spesa (es. fattura)</w:t>
            </w:r>
          </w:p>
          <w:p w14:paraId="6711A80F" w14:textId="7123D5F8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Contratto Mandato di pagamento</w:t>
            </w:r>
          </w:p>
        </w:tc>
        <w:tc>
          <w:tcPr>
            <w:tcW w:w="4217" w:type="dxa"/>
            <w:gridSpan w:val="2"/>
            <w:vAlign w:val="center"/>
          </w:tcPr>
          <w:p w14:paraId="2B6929AF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31E3179F" w14:textId="77777777" w:rsidTr="006D6807">
        <w:tc>
          <w:tcPr>
            <w:tcW w:w="664" w:type="dxa"/>
            <w:vAlign w:val="center"/>
          </w:tcPr>
          <w:p w14:paraId="60195C95" w14:textId="0A82B041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3471" w:type="dxa"/>
            <w:vAlign w:val="center"/>
          </w:tcPr>
          <w:p w14:paraId="4801A0F0" w14:textId="5195FCC0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È stato verificato che i lavori oggetto della fattura/documentazione giustificativa non siano stati oggetto di precedenti pagamenti?</w:t>
            </w:r>
          </w:p>
        </w:tc>
        <w:tc>
          <w:tcPr>
            <w:tcW w:w="591" w:type="dxa"/>
            <w:gridSpan w:val="2"/>
            <w:vAlign w:val="center"/>
          </w:tcPr>
          <w:p w14:paraId="0187E4BE" w14:textId="3EEFE6D3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55F006C" w14:textId="31A9174E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8A0204E" w14:textId="1DA3D82E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20412F2" w14:textId="41260BF1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6D48049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Giustificativo di spesa (es. fattura)</w:t>
            </w:r>
          </w:p>
          <w:p w14:paraId="2157BA1D" w14:textId="214A274B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SAL</w:t>
            </w:r>
          </w:p>
        </w:tc>
        <w:tc>
          <w:tcPr>
            <w:tcW w:w="4217" w:type="dxa"/>
            <w:gridSpan w:val="2"/>
            <w:vAlign w:val="center"/>
          </w:tcPr>
          <w:p w14:paraId="3D8BA91A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425B67FA" w14:textId="77777777" w:rsidTr="006D6807">
        <w:tc>
          <w:tcPr>
            <w:tcW w:w="664" w:type="dxa"/>
            <w:vAlign w:val="center"/>
          </w:tcPr>
          <w:p w14:paraId="700E0C0B" w14:textId="52B065F5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3471" w:type="dxa"/>
            <w:vAlign w:val="center"/>
          </w:tcPr>
          <w:p w14:paraId="65F107AB" w14:textId="020E2646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A decorrere dal 06/06/2014 (nei confronti di Ministeri, Agenzie fiscali ed Enti di previdenza individuate dall'ISTAT) e dal 31/03/2015 (nei confronti di tutte le altre Amministrazioni pubbliche e locali), la fattura è stata emessa in formato elettronico (come previsto dall'art. 1 co. 209 - 214 L. 244/2007)? </w:t>
            </w:r>
            <w:r w:rsidRPr="00BE4131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eastAsia="it-IT"/>
              </w:rPr>
              <w:t>(ove applicabile)</w:t>
            </w:r>
          </w:p>
        </w:tc>
        <w:tc>
          <w:tcPr>
            <w:tcW w:w="591" w:type="dxa"/>
            <w:gridSpan w:val="2"/>
            <w:vAlign w:val="center"/>
          </w:tcPr>
          <w:p w14:paraId="6AC006C2" w14:textId="448DC1F1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3D01FEF" w14:textId="3401CFCD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4265FD66" w14:textId="1476FE2D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5DB70945" w14:textId="647D7029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1EB8664" w14:textId="34D2399F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Giustificativo di spesa (es. fattura)</w:t>
            </w:r>
          </w:p>
        </w:tc>
        <w:tc>
          <w:tcPr>
            <w:tcW w:w="4217" w:type="dxa"/>
            <w:gridSpan w:val="2"/>
            <w:vAlign w:val="center"/>
          </w:tcPr>
          <w:p w14:paraId="538F7A80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529D77C1" w14:textId="77777777" w:rsidTr="006D6807">
        <w:tc>
          <w:tcPr>
            <w:tcW w:w="664" w:type="dxa"/>
            <w:vAlign w:val="center"/>
          </w:tcPr>
          <w:p w14:paraId="47B0B5BD" w14:textId="5444589F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3471" w:type="dxa"/>
            <w:vAlign w:val="center"/>
          </w:tcPr>
          <w:p w14:paraId="6138FE48" w14:textId="73DEFAB5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eastAsia="it-IT"/>
              </w:rPr>
              <w:t>Gli atti di impegno giuridicamente vincolanti (es. contratto) riportano il corretto riferimento al CUP, al CIG (ove applicabile), al titolo dell’intervento e al finanziamento da parte dell’Unione europea - Next Generation EU?</w:t>
            </w:r>
          </w:p>
        </w:tc>
        <w:tc>
          <w:tcPr>
            <w:tcW w:w="591" w:type="dxa"/>
            <w:gridSpan w:val="2"/>
            <w:vAlign w:val="center"/>
          </w:tcPr>
          <w:p w14:paraId="627FFC33" w14:textId="3B9E7D0A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2FB2DE1" w14:textId="381FEB9B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591C0C85" w14:textId="0D56058F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241926DB" w14:textId="00480A76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3F45F8B" w14:textId="7FF94646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Atti di impegno giuridicamente vincolanti (es. contratto)</w:t>
            </w:r>
          </w:p>
        </w:tc>
        <w:tc>
          <w:tcPr>
            <w:tcW w:w="4217" w:type="dxa"/>
            <w:gridSpan w:val="2"/>
            <w:vAlign w:val="center"/>
          </w:tcPr>
          <w:p w14:paraId="01025C59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05C9E059" w14:textId="77777777" w:rsidTr="006D6807">
        <w:tc>
          <w:tcPr>
            <w:tcW w:w="664" w:type="dxa"/>
            <w:vAlign w:val="center"/>
          </w:tcPr>
          <w:p w14:paraId="7E081482" w14:textId="5D08A5D3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lastRenderedPageBreak/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3471" w:type="dxa"/>
            <w:vAlign w:val="center"/>
          </w:tcPr>
          <w:p w14:paraId="1707AC06" w14:textId="4C44E332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I documenti giustificativi di spesa riportano il corretto riferimento al CUP, al CIG </w:t>
            </w:r>
            <w:r w:rsidRPr="00BE4131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eastAsia="it-IT"/>
              </w:rPr>
              <w:t>(ove applicabile)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, al titolo dell’intervento e al finanziamento da parte dell’Unione europea - Next Generation EU?</w:t>
            </w:r>
          </w:p>
        </w:tc>
        <w:tc>
          <w:tcPr>
            <w:tcW w:w="591" w:type="dxa"/>
            <w:gridSpan w:val="2"/>
            <w:vAlign w:val="center"/>
          </w:tcPr>
          <w:p w14:paraId="1C5F3221" w14:textId="2DE6861C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B12EE90" w14:textId="23E89D48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056C43B" w14:textId="4A2FB968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4BB2F4EF" w14:textId="47FC9725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B6B4513" w14:textId="1909F081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Giustificativo di spesa (es. fattura)</w:t>
            </w:r>
          </w:p>
        </w:tc>
        <w:tc>
          <w:tcPr>
            <w:tcW w:w="4217" w:type="dxa"/>
            <w:gridSpan w:val="2"/>
            <w:vAlign w:val="center"/>
          </w:tcPr>
          <w:p w14:paraId="4D45B1FC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07548750" w14:textId="77777777" w:rsidTr="006D6807">
        <w:tc>
          <w:tcPr>
            <w:tcW w:w="664" w:type="dxa"/>
            <w:vAlign w:val="center"/>
          </w:tcPr>
          <w:p w14:paraId="2CB07AF8" w14:textId="2FCE763B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3471" w:type="dxa"/>
            <w:vAlign w:val="center"/>
          </w:tcPr>
          <w:p w14:paraId="096A3E42" w14:textId="09CCE63C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Gli atti di liquidazione e gli ordinativi di pagamento riportano il corretto riferimento al CUP, al CIG </w:t>
            </w:r>
            <w:r w:rsidRPr="00BE4131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eastAsia="it-IT"/>
              </w:rPr>
              <w:t>(ove applicabile)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, al conto corrente per la tracciabilità dei flussi finanziari, al titolo dell’intervento e al finanziamento da parte dell’Unione europea - Next Generation EU?</w:t>
            </w:r>
          </w:p>
        </w:tc>
        <w:tc>
          <w:tcPr>
            <w:tcW w:w="591" w:type="dxa"/>
            <w:gridSpan w:val="2"/>
            <w:vAlign w:val="center"/>
          </w:tcPr>
          <w:p w14:paraId="4BE32C5D" w14:textId="4D4C3B7F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529C313" w14:textId="2A2AF6D6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E2DA133" w14:textId="7FB3A76D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078DC738" w14:textId="1C2E2D5A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D5C4F1E" w14:textId="1DB80A8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Atti di liquidazione</w:t>
            </w:r>
          </w:p>
          <w:p w14:paraId="652070D4" w14:textId="492A1E3B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Ordinativi di pagamento</w:t>
            </w:r>
          </w:p>
        </w:tc>
        <w:tc>
          <w:tcPr>
            <w:tcW w:w="4217" w:type="dxa"/>
            <w:gridSpan w:val="2"/>
            <w:vAlign w:val="center"/>
          </w:tcPr>
          <w:p w14:paraId="28956BC7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764AAAD5" w14:textId="77777777" w:rsidTr="006D6807">
        <w:tc>
          <w:tcPr>
            <w:tcW w:w="664" w:type="dxa"/>
            <w:vAlign w:val="center"/>
          </w:tcPr>
          <w:p w14:paraId="2FAF5E76" w14:textId="1E9A8276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3471" w:type="dxa"/>
            <w:vAlign w:val="center"/>
          </w:tcPr>
          <w:p w14:paraId="75C7A543" w14:textId="14A942F2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Nel caso di “progetti in essere”, se i documenti giustificativi di spesa e di pagamento riportano i riferimenti alla precedente fonte di finanziamento, è stata predisposta idonea documentazione (es. atto di riconducibilità) in cui si dichiara l’assenza della duplicazione dei finanziamenti?</w:t>
            </w:r>
          </w:p>
        </w:tc>
        <w:tc>
          <w:tcPr>
            <w:tcW w:w="591" w:type="dxa"/>
            <w:gridSpan w:val="2"/>
            <w:vAlign w:val="center"/>
          </w:tcPr>
          <w:p w14:paraId="071BF7B9" w14:textId="27EB2D65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6FB3BC3" w14:textId="2C82906B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F309395" w14:textId="0093431E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059AC2FA" w14:textId="7BF0D713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85BC2F2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Atto amministrativo di riconducibilità o documento analogo</w:t>
            </w:r>
          </w:p>
          <w:p w14:paraId="1D36B070" w14:textId="33528AF1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Altro</w:t>
            </w:r>
          </w:p>
        </w:tc>
        <w:tc>
          <w:tcPr>
            <w:tcW w:w="4217" w:type="dxa"/>
            <w:gridSpan w:val="2"/>
            <w:vAlign w:val="center"/>
          </w:tcPr>
          <w:p w14:paraId="561B7454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3A8DB548" w14:textId="77777777" w:rsidTr="006D6807">
        <w:tc>
          <w:tcPr>
            <w:tcW w:w="664" w:type="dxa"/>
            <w:vAlign w:val="center"/>
          </w:tcPr>
          <w:p w14:paraId="298891EF" w14:textId="288BB838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3471" w:type="dxa"/>
            <w:vAlign w:val="center"/>
          </w:tcPr>
          <w:p w14:paraId="3C7A0BC4" w14:textId="77777777" w:rsidR="00AA7A17" w:rsidRPr="00BE4131" w:rsidRDefault="00AA7A17" w:rsidP="00AA7A17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È stato consultato il portale </w:t>
            </w:r>
            <w:hyperlink r:id="rId7" w:history="1">
              <w:r w:rsidRPr="00BE4131">
                <w:rPr>
                  <w:rFonts w:ascii="Calibri" w:eastAsia="Times New Roman" w:hAnsi="Calibri" w:cs="Calibri"/>
                  <w:bCs/>
                  <w:sz w:val="21"/>
                  <w:szCs w:val="21"/>
                  <w:lang w:eastAsia="it-IT"/>
                </w:rPr>
                <w:t>opencup.gov.it</w:t>
              </w:r>
            </w:hyperlink>
          </w:p>
          <w:p w14:paraId="77534EAB" w14:textId="31222D7A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per verificare se il CUP del progetto selezionato e finanziato sia abbinato anche ad altre fonti di finanziamento (comunitarie e/o nazionali/regionali/locali/altra fonte)?</w:t>
            </w:r>
          </w:p>
        </w:tc>
        <w:tc>
          <w:tcPr>
            <w:tcW w:w="591" w:type="dxa"/>
            <w:gridSpan w:val="2"/>
            <w:vAlign w:val="center"/>
          </w:tcPr>
          <w:p w14:paraId="51FDF5F3" w14:textId="6673A8F9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16D140A0" w14:textId="21EB99B0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4A8E954" w14:textId="0439367A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0F0C25FE" w14:textId="34EF4D19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0A90EE7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Portale </w:t>
            </w: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 xml:space="preserve">web </w:t>
            </w:r>
            <w:hyperlink r:id="rId8" w:history="1">
              <w:r w:rsidRPr="00BE4131">
                <w:rPr>
                  <w:rFonts w:ascii="Calibri" w:eastAsia="Times New Roman" w:hAnsi="Calibri" w:cs="Calibri"/>
                  <w:bCs/>
                  <w:sz w:val="21"/>
                  <w:szCs w:val="21"/>
                  <w:lang w:val="en-US" w:eastAsia="it-IT"/>
                </w:rPr>
                <w:t>opencup.gov.it</w:t>
              </w:r>
            </w:hyperlink>
          </w:p>
          <w:p w14:paraId="601A3918" w14:textId="77777777" w:rsidR="00AA7A17" w:rsidRPr="00BE4131" w:rsidRDefault="00AA7A17" w:rsidP="00AA7A17">
            <w:p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690D33EB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57DC0964" w14:textId="77777777" w:rsidTr="006D6807">
        <w:tc>
          <w:tcPr>
            <w:tcW w:w="664" w:type="dxa"/>
            <w:vAlign w:val="center"/>
          </w:tcPr>
          <w:p w14:paraId="69706F1C" w14:textId="1326FD89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3471" w:type="dxa"/>
            <w:vAlign w:val="center"/>
          </w:tcPr>
          <w:p w14:paraId="19636ADA" w14:textId="073781E8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In esito alle analisi delle informazioni estratte dalla Piattaforma antifrode nazionale (PIAF-IT), sezione “Dati finanziari”, sul Soggetto attuatore e, nei casi in cui sussista il fondato sospetto di una duplicazione dei 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lastRenderedPageBreak/>
              <w:t>finanziamenti, sui Soggetti realizzatori presenti nel Rendiconto di Progetto, emergono progettualità analoghe a quelle finanziate con l’RRF e potenzialmente finanziate con altre fonti di finanziamento?</w:t>
            </w:r>
          </w:p>
        </w:tc>
        <w:tc>
          <w:tcPr>
            <w:tcW w:w="591" w:type="dxa"/>
            <w:gridSpan w:val="2"/>
            <w:vAlign w:val="center"/>
          </w:tcPr>
          <w:p w14:paraId="1606F355" w14:textId="521B3F41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3B1B7F5" w14:textId="1E20243F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3EAEEB1" w14:textId="7E264B35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16D40174" w14:textId="3D79AEED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E486A13" w14:textId="70AD751A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Piattaforma PIAF – Scheda informativa</w:t>
            </w:r>
          </w:p>
        </w:tc>
        <w:tc>
          <w:tcPr>
            <w:tcW w:w="4217" w:type="dxa"/>
            <w:gridSpan w:val="2"/>
            <w:vAlign w:val="center"/>
          </w:tcPr>
          <w:p w14:paraId="1B1A37D1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447C8805" w14:textId="77777777" w:rsidTr="006D6807">
        <w:tc>
          <w:tcPr>
            <w:tcW w:w="664" w:type="dxa"/>
            <w:vAlign w:val="center"/>
          </w:tcPr>
          <w:p w14:paraId="2F613192" w14:textId="59D9254B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3471" w:type="dxa"/>
            <w:vAlign w:val="center"/>
          </w:tcPr>
          <w:p w14:paraId="3EB78BA0" w14:textId="777F59ED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Nel caso in cui vi sia il sospetto che il progetto sia associato anche ad altra fonte di finanziamento, si è proceduto ad acquisire documentazione integrativa dal Soggetto attuatore, al fine di escludere l’esistenza della duplicazione dei finanziamenti?</w:t>
            </w:r>
          </w:p>
        </w:tc>
        <w:tc>
          <w:tcPr>
            <w:tcW w:w="591" w:type="dxa"/>
            <w:gridSpan w:val="2"/>
            <w:vAlign w:val="center"/>
          </w:tcPr>
          <w:p w14:paraId="22744DF2" w14:textId="34D1D026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2DF0811" w14:textId="658184D5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1455523" w14:textId="7A568D8E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BDFD4D6" w14:textId="401AA203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97267B3" w14:textId="3C5A7E0F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Atto di ammissione a finanziamento ed eventuali rimodulazioni</w:t>
            </w:r>
          </w:p>
          <w:p w14:paraId="450109C8" w14:textId="242A71D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Scheda di progetto</w:t>
            </w:r>
          </w:p>
          <w:p w14:paraId="53E109A2" w14:textId="4E90DC26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Atto di approvazione del quadro economico</w:t>
            </w:r>
          </w:p>
          <w:p w14:paraId="54F50DA0" w14:textId="61A09BB5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Altro</w:t>
            </w:r>
          </w:p>
        </w:tc>
        <w:tc>
          <w:tcPr>
            <w:tcW w:w="4217" w:type="dxa"/>
            <w:gridSpan w:val="2"/>
            <w:vAlign w:val="center"/>
          </w:tcPr>
          <w:p w14:paraId="5818A4F1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20E8D20E" w14:textId="77777777" w:rsidTr="006D6807">
        <w:tc>
          <w:tcPr>
            <w:tcW w:w="664" w:type="dxa"/>
            <w:vAlign w:val="center"/>
          </w:tcPr>
          <w:p w14:paraId="787AF2D1" w14:textId="14EAFEA8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3471" w:type="dxa"/>
            <w:vAlign w:val="center"/>
          </w:tcPr>
          <w:p w14:paraId="1FC23550" w14:textId="6BA9BF39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Nel caso in cui vi sia il sospetto che il progetto sia associato anche ad altre fonti di finanziamento, e il Soggetto attuatore non abbia fornito documentazione sufficiente a scongiurare il rischio della duplicazione dei finanziamenti, è stato possibile acquisire e istruire dall’Organismo/Ente/Amministrazione che ha concesso il contributo UE (diverso dall’RRF) la documentazione a valere su altre fonti finanziarie, al fine di escludere l’esistenza della duplicazione dei finanziamenti?</w:t>
            </w:r>
          </w:p>
        </w:tc>
        <w:tc>
          <w:tcPr>
            <w:tcW w:w="591" w:type="dxa"/>
            <w:gridSpan w:val="2"/>
            <w:vAlign w:val="center"/>
          </w:tcPr>
          <w:p w14:paraId="7883FB6D" w14:textId="715977D0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A517BBB" w14:textId="3D2FE463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304ADF2" w14:textId="702B0370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0591DDE1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1C73CD1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Atto di ammissione a finanziamento ed eventuali rimodulazioni.</w:t>
            </w:r>
          </w:p>
          <w:p w14:paraId="4374F392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Scheda di progetto</w:t>
            </w:r>
          </w:p>
          <w:p w14:paraId="78B0F31D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Atto di approvazione del quadro economico</w:t>
            </w:r>
          </w:p>
          <w:p w14:paraId="47F9C6B9" w14:textId="376B9FE3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Altro</w:t>
            </w:r>
          </w:p>
        </w:tc>
        <w:tc>
          <w:tcPr>
            <w:tcW w:w="4217" w:type="dxa"/>
            <w:gridSpan w:val="2"/>
            <w:vAlign w:val="center"/>
          </w:tcPr>
          <w:p w14:paraId="544973B5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25B3B9AB" w14:textId="77777777" w:rsidTr="006D6807">
        <w:tc>
          <w:tcPr>
            <w:tcW w:w="664" w:type="dxa"/>
            <w:vAlign w:val="center"/>
          </w:tcPr>
          <w:p w14:paraId="1ECF1AC3" w14:textId="6AEB00A9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3471" w:type="dxa"/>
            <w:vAlign w:val="center"/>
          </w:tcPr>
          <w:p w14:paraId="0A425CBF" w14:textId="6A19DDB9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È stato verificato che le attività oggetto di rendicontazione a valere su altre fonti di finanziamento UE, non concorrano al raggiungimento di </w:t>
            </w: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milestone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/</w:t>
            </w: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target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previsti dal Piano per la Misura di riferimento, in coerenza 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lastRenderedPageBreak/>
              <w:t>con la proposta progettuale e con l’</w:t>
            </w:r>
            <w:proofErr w:type="spellStart"/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Annex</w:t>
            </w:r>
            <w:proofErr w:type="spellEnd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CID? </w:t>
            </w:r>
          </w:p>
        </w:tc>
        <w:tc>
          <w:tcPr>
            <w:tcW w:w="591" w:type="dxa"/>
            <w:gridSpan w:val="2"/>
            <w:vAlign w:val="center"/>
          </w:tcPr>
          <w:p w14:paraId="2EECBDD1" w14:textId="37035DEC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B3AB7C4" w14:textId="5C1BF142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6A8C6ED" w14:textId="10565C34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33E43B14" w14:textId="1531823B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6E1A726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Atto di ammissione a finanziamento ed eventuali rimodulazioni.</w:t>
            </w:r>
          </w:p>
          <w:p w14:paraId="09D634ED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Scheda di progetto</w:t>
            </w:r>
          </w:p>
          <w:p w14:paraId="79B90C96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lastRenderedPageBreak/>
              <w:t>Atto di approvazione del quadro economico</w:t>
            </w:r>
          </w:p>
          <w:p w14:paraId="4B24C1F0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Rendicontazione</w:t>
            </w:r>
          </w:p>
          <w:p w14:paraId="5C31004F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Relazioni di attuazione</w:t>
            </w:r>
          </w:p>
          <w:p w14:paraId="5EE5B4A8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proofErr w:type="spellStart"/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Annex</w:t>
            </w:r>
            <w:proofErr w:type="spellEnd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CID</w:t>
            </w:r>
          </w:p>
          <w:p w14:paraId="2D5088B1" w14:textId="7777777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D.M. 6 agosto 2021 e </w:t>
            </w:r>
            <w:proofErr w:type="spellStart"/>
            <w:proofErr w:type="gramStart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ss.mm.ii</w:t>
            </w:r>
            <w:proofErr w:type="spellEnd"/>
            <w:proofErr w:type="gramEnd"/>
          </w:p>
          <w:p w14:paraId="55BB44F5" w14:textId="0598CB37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T2_Costing</w:t>
            </w:r>
          </w:p>
        </w:tc>
        <w:tc>
          <w:tcPr>
            <w:tcW w:w="4217" w:type="dxa"/>
            <w:gridSpan w:val="2"/>
            <w:vAlign w:val="center"/>
          </w:tcPr>
          <w:p w14:paraId="0C514AEA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014BBBFE" w14:textId="77777777" w:rsidTr="006D6807">
        <w:tc>
          <w:tcPr>
            <w:tcW w:w="664" w:type="dxa"/>
            <w:vAlign w:val="center"/>
          </w:tcPr>
          <w:p w14:paraId="7AE6939C" w14:textId="548555D8" w:rsidR="00AA7A17" w:rsidRPr="00BE4131" w:rsidRDefault="00AA7A17" w:rsidP="00AA7A17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B_</w:t>
            </w:r>
            <w:r w:rsidRPr="00BE4131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3471" w:type="dxa"/>
            <w:vAlign w:val="center"/>
          </w:tcPr>
          <w:p w14:paraId="7AB9B43D" w14:textId="7D5BF153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Nel caso in cui la Misura PNRR sulla quale è stata finanziata la progettualità oggetto di verifica sia finanziata anche da altri fondi UE, è stata implementata la relativa sezione di </w:t>
            </w:r>
            <w:proofErr w:type="spellStart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ReGiS</w:t>
            </w:r>
            <w:proofErr w:type="spellEnd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(</w:t>
            </w: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Catalogo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“Gestione Programma”, </w:t>
            </w:r>
            <w:proofErr w:type="spellStart"/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Tile</w:t>
            </w:r>
            <w:proofErr w:type="spellEnd"/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“Iniziative del piano”, </w:t>
            </w:r>
            <w:r w:rsidRPr="00BE4131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eastAsia="it-IT"/>
              </w:rPr>
              <w:t>Sezione</w:t>
            </w: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 xml:space="preserve"> “Altri Fondi UE”)?</w:t>
            </w:r>
          </w:p>
        </w:tc>
        <w:tc>
          <w:tcPr>
            <w:tcW w:w="591" w:type="dxa"/>
            <w:gridSpan w:val="2"/>
            <w:vAlign w:val="center"/>
          </w:tcPr>
          <w:p w14:paraId="41449001" w14:textId="3AF7DD63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E555C56" w14:textId="34B91217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BC4579D" w14:textId="1737049F" w:rsidR="00AA7A17" w:rsidRPr="00BE4131" w:rsidRDefault="00AA7A17" w:rsidP="00AA7A17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2661EBFE" w14:textId="26425EC8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5A72D78" w14:textId="51B8B972" w:rsidR="00AA7A17" w:rsidRPr="00BE4131" w:rsidRDefault="00AA7A17" w:rsidP="00AA7A17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Sistema informativo ReGiS</w:t>
            </w:r>
          </w:p>
        </w:tc>
        <w:tc>
          <w:tcPr>
            <w:tcW w:w="4217" w:type="dxa"/>
            <w:gridSpan w:val="2"/>
            <w:vAlign w:val="center"/>
          </w:tcPr>
          <w:p w14:paraId="4987FEEE" w14:textId="77777777" w:rsidR="00AA7A17" w:rsidRPr="00BE4131" w:rsidRDefault="00AA7A17" w:rsidP="00AA7A17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A7A17" w:rsidRPr="00BE4131" w14:paraId="3F973904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0B0AFCF7" w14:textId="25DC84D1" w:rsidR="00AA7A17" w:rsidRPr="00BE4131" w:rsidRDefault="00AA7A17" w:rsidP="00AA7A17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C.</w:t>
            </w:r>
            <w:r w:rsidR="00B5404F"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</w:t>
            </w:r>
            <w:r w:rsidR="00B5404F"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PUNTI DI VERIFICA GENERALI SULLA SPESA</w:t>
            </w:r>
          </w:p>
        </w:tc>
      </w:tr>
      <w:tr w:rsidR="00462EEE" w:rsidRPr="00BE4131" w14:paraId="046A66CB" w14:textId="77777777" w:rsidTr="00132B62">
        <w:tc>
          <w:tcPr>
            <w:tcW w:w="664" w:type="dxa"/>
            <w:vAlign w:val="center"/>
          </w:tcPr>
          <w:p w14:paraId="27732B84" w14:textId="64464B15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C_1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0859315C" w14:textId="23EDC49F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spesa rendicontata dal SA in relazione alle somme erogate alla/e impresa/e beneficiaria/e è stata sostenuta nel periodo di ammissibilità ed è conforme alle categorie ammissibili previste dalla normativa UE e nazionale di riferimento (DPR n. 22 del 5 febbraio 2018), dall’Avviso/ Atto/ Contratto?</w:t>
            </w:r>
          </w:p>
        </w:tc>
        <w:tc>
          <w:tcPr>
            <w:tcW w:w="591" w:type="dxa"/>
            <w:gridSpan w:val="2"/>
            <w:vAlign w:val="center"/>
          </w:tcPr>
          <w:p w14:paraId="60C7580F" w14:textId="5EFAD6CD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A8A15C8" w14:textId="45D6DD76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E728DCB" w14:textId="64344F66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0BB6936B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</w:tcPr>
          <w:p w14:paraId="168ECEB6" w14:textId="3BD05373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Avviso</w:t>
            </w:r>
          </w:p>
          <w:p w14:paraId="7F9CC733" w14:textId="421E2A2F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Contratto </w:t>
            </w:r>
          </w:p>
          <w:p w14:paraId="76422E49" w14:textId="522F8D8C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</w:t>
            </w: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ab/>
            </w:r>
          </w:p>
        </w:tc>
        <w:tc>
          <w:tcPr>
            <w:tcW w:w="4217" w:type="dxa"/>
            <w:gridSpan w:val="2"/>
            <w:vAlign w:val="center"/>
          </w:tcPr>
          <w:p w14:paraId="63F68C1F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62EEE" w:rsidRPr="00BE4131" w14:paraId="6B371A33" w14:textId="77777777" w:rsidTr="00132B62">
        <w:tc>
          <w:tcPr>
            <w:tcW w:w="664" w:type="dxa"/>
            <w:vAlign w:val="center"/>
          </w:tcPr>
          <w:p w14:paraId="00F631F2" w14:textId="53526ED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C_2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7FE6CD3A" w14:textId="63C14B8A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stata rispettata la piena tracciabilità dei flussi finanziari (secondo i principi di cui alla legge n.136/2010 </w:t>
            </w:r>
            <w:proofErr w:type="spellStart"/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ss.mm.ii</w:t>
            </w:r>
            <w:proofErr w:type="spellEnd"/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., così come stabilito dal DPR 15 settembre 2021), fornendo 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le informazioni sul conto corrente dedicato all'investimento e dei relativi soggetti abilitati ad operarvi</w:t>
            </w: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545C32BD" w14:textId="1D409D6D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0136E06" w14:textId="36C0CB36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470D591" w14:textId="61528B8F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67BDD90A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</w:tcPr>
          <w:p w14:paraId="68D06F9C" w14:textId="0556272E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Conti correnti dedicati </w:t>
            </w:r>
          </w:p>
          <w:p w14:paraId="1F56B29A" w14:textId="5529B1BA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Quietanze di pagamento o altro documento contabile</w:t>
            </w:r>
          </w:p>
          <w:p w14:paraId="793C4BC4" w14:textId="3B94183E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Indicazione del CUP</w:t>
            </w:r>
          </w:p>
        </w:tc>
        <w:tc>
          <w:tcPr>
            <w:tcW w:w="4217" w:type="dxa"/>
            <w:gridSpan w:val="2"/>
            <w:vAlign w:val="center"/>
          </w:tcPr>
          <w:p w14:paraId="19339711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62EEE" w:rsidRPr="00BE4131" w14:paraId="3A25752F" w14:textId="77777777" w:rsidTr="000B7D25">
        <w:tc>
          <w:tcPr>
            <w:tcW w:w="664" w:type="dxa"/>
            <w:vAlign w:val="center"/>
          </w:tcPr>
          <w:p w14:paraId="3BF50B1E" w14:textId="336B6A50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lastRenderedPageBreak/>
              <w:t>C_3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42B849A7" w14:textId="6EDD357C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spesa oggetto di controllo, sommata alle spese precedentemente pagate, rientra nel limite dell’importo del contratto/convenzione di riferimento approvato?</w:t>
            </w:r>
          </w:p>
        </w:tc>
        <w:tc>
          <w:tcPr>
            <w:tcW w:w="591" w:type="dxa"/>
            <w:gridSpan w:val="2"/>
            <w:vAlign w:val="center"/>
          </w:tcPr>
          <w:p w14:paraId="32EE57A5" w14:textId="60B5AC70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CA535D2" w14:textId="42E4DB16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90EB42B" w14:textId="36ADC17E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422D1A0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5271F9C" w14:textId="77777777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Contratto </w:t>
            </w:r>
          </w:p>
          <w:p w14:paraId="38F46B87" w14:textId="77777777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Determine di liquidazione precedenti al periodo oggetto del controllo</w:t>
            </w:r>
          </w:p>
          <w:p w14:paraId="76D0D890" w14:textId="13CDFB4E" w:rsidR="00462EEE" w:rsidRPr="00BE4131" w:rsidRDefault="00462EEE" w:rsidP="00462EEE">
            <w:pPr>
              <w:pStyle w:val="Paragrafoelenco"/>
              <w:numPr>
                <w:ilvl w:val="0"/>
                <w:numId w:val="19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Contratto di gestione dell’attività </w:t>
            </w:r>
          </w:p>
        </w:tc>
        <w:tc>
          <w:tcPr>
            <w:tcW w:w="4217" w:type="dxa"/>
            <w:gridSpan w:val="2"/>
            <w:vAlign w:val="center"/>
          </w:tcPr>
          <w:p w14:paraId="45110CD1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62EEE" w:rsidRPr="00BE4131" w14:paraId="09C2F7C3" w14:textId="77777777" w:rsidTr="006D6807">
        <w:tc>
          <w:tcPr>
            <w:tcW w:w="664" w:type="dxa"/>
            <w:vAlign w:val="center"/>
          </w:tcPr>
          <w:p w14:paraId="4A0D5BF3" w14:textId="114DAD0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vAlign w:val="center"/>
          </w:tcPr>
          <w:p w14:paraId="7D8D44E0" w14:textId="0C4A167F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F985025" w14:textId="1613AFC0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1475E35" w14:textId="276984AD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9F5C4AA" w14:textId="47306A44" w:rsidR="00462EEE" w:rsidRPr="00BE4131" w:rsidRDefault="00462EEE" w:rsidP="00462EE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54866415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2BA530E" w14:textId="452C150D" w:rsidR="00462EEE" w:rsidRPr="00BE4131" w:rsidRDefault="00462EEE" w:rsidP="00462EEE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011124F2" w14:textId="77777777" w:rsidR="00462EEE" w:rsidRPr="00BE4131" w:rsidRDefault="00462EEE" w:rsidP="00462EE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62EEE" w:rsidRPr="00BE4131" w14:paraId="5AB7078A" w14:textId="77777777" w:rsidTr="009635FF">
        <w:tc>
          <w:tcPr>
            <w:tcW w:w="14277" w:type="dxa"/>
            <w:gridSpan w:val="12"/>
            <w:shd w:val="clear" w:color="auto" w:fill="A5C9EB" w:themeFill="text2" w:themeFillTint="40"/>
            <w:vAlign w:val="center"/>
          </w:tcPr>
          <w:p w14:paraId="5BD0220C" w14:textId="6FB30D92" w:rsidR="00462EEE" w:rsidRPr="00BE4131" w:rsidRDefault="00462EEE" w:rsidP="00462EEE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D.</w:t>
            </w:r>
            <w:r w:rsidR="00AF2DE0" w:rsidRPr="00BE4131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AF2DE0"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PUNTI DI VERIFICA PER LA FATTURA/DOCUMENTO PROBATORIO RELATIVAMENTE AI LAVORI DI RIQUALIFICAZIONE A CURA DI CDPI SGR</w:t>
            </w:r>
          </w:p>
        </w:tc>
      </w:tr>
      <w:tr w:rsidR="00462EEE" w:rsidRPr="00BE4131" w14:paraId="0AE09530" w14:textId="77777777" w:rsidTr="009635FF">
        <w:tc>
          <w:tcPr>
            <w:tcW w:w="14277" w:type="dxa"/>
            <w:gridSpan w:val="12"/>
            <w:shd w:val="clear" w:color="auto" w:fill="A5C9EB" w:themeFill="text2" w:themeFillTint="40"/>
            <w:vAlign w:val="center"/>
          </w:tcPr>
          <w:p w14:paraId="4692DACC" w14:textId="0CFD1B09" w:rsidR="00462EEE" w:rsidRPr="00BE4131" w:rsidRDefault="005F6B07" w:rsidP="00462EEE">
            <w:pPr>
              <w:jc w:val="both"/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i/>
                <w:iCs/>
                <w:sz w:val="21"/>
                <w:szCs w:val="21"/>
              </w:rPr>
              <w:t>La fattura/documento giustificativo presentato per la liquidazione delle spese, contiene le seguenti informazioni</w:t>
            </w:r>
          </w:p>
        </w:tc>
      </w:tr>
      <w:tr w:rsidR="00C03C32" w:rsidRPr="00BE4131" w14:paraId="5F2CFC2B" w14:textId="77777777" w:rsidTr="006D6807">
        <w:tc>
          <w:tcPr>
            <w:tcW w:w="664" w:type="dxa"/>
            <w:vAlign w:val="center"/>
          </w:tcPr>
          <w:p w14:paraId="3AA92987" w14:textId="460CAEE5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D_1</w:t>
            </w:r>
          </w:p>
        </w:tc>
        <w:tc>
          <w:tcPr>
            <w:tcW w:w="3471" w:type="dxa"/>
            <w:vAlign w:val="center"/>
          </w:tcPr>
          <w:p w14:paraId="06AAE535" w14:textId="5D14611F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Estremi identificativi dell’intestatario (denominazione, CF o partita IVA, Ragione Sociale, indirizzo, sede, IBAN, ecc.) conformi con quelli previsti nel contratto?</w:t>
            </w:r>
          </w:p>
        </w:tc>
        <w:tc>
          <w:tcPr>
            <w:tcW w:w="591" w:type="dxa"/>
            <w:gridSpan w:val="2"/>
            <w:vAlign w:val="center"/>
          </w:tcPr>
          <w:p w14:paraId="6527C877" w14:textId="670C8CD3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2426F7F" w14:textId="1406E1AE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9BC350E" w14:textId="7CD1B482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144C0C5E" w14:textId="77777777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483210E" w14:textId="4642E98A" w:rsidR="00C03C32" w:rsidRPr="00BE4131" w:rsidRDefault="00C03C32" w:rsidP="00C03C32">
            <w:pPr>
              <w:pStyle w:val="Paragrafoelenco"/>
              <w:numPr>
                <w:ilvl w:val="0"/>
                <w:numId w:val="20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4217" w:type="dxa"/>
            <w:gridSpan w:val="2"/>
            <w:vAlign w:val="center"/>
          </w:tcPr>
          <w:p w14:paraId="7597E4AF" w14:textId="77777777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C03C32" w:rsidRPr="00BE4131" w14:paraId="14E1570E" w14:textId="77777777" w:rsidTr="006D6807">
        <w:tc>
          <w:tcPr>
            <w:tcW w:w="664" w:type="dxa"/>
            <w:vAlign w:val="center"/>
          </w:tcPr>
          <w:p w14:paraId="5BD2DB5B" w14:textId="44AEE57D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D_2</w:t>
            </w:r>
          </w:p>
        </w:tc>
        <w:tc>
          <w:tcPr>
            <w:tcW w:w="3471" w:type="dxa"/>
            <w:vAlign w:val="center"/>
          </w:tcPr>
          <w:p w14:paraId="433614D0" w14:textId="71DEC1A5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Importo del prezzo d’acquisto (distinto dall’IVA nei casi previsti dalla legge)?</w:t>
            </w:r>
          </w:p>
        </w:tc>
        <w:tc>
          <w:tcPr>
            <w:tcW w:w="591" w:type="dxa"/>
            <w:gridSpan w:val="2"/>
            <w:vAlign w:val="center"/>
          </w:tcPr>
          <w:p w14:paraId="0CC958D7" w14:textId="39615726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361EB73" w14:textId="2703019B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E926F38" w14:textId="412E4467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52C1AC62" w14:textId="77777777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AFEFAF3" w14:textId="58233C30" w:rsidR="00C03C32" w:rsidRPr="00BE4131" w:rsidRDefault="00C03C32" w:rsidP="00C03C32">
            <w:pPr>
              <w:pStyle w:val="Paragrafoelenco"/>
              <w:numPr>
                <w:ilvl w:val="0"/>
                <w:numId w:val="20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4217" w:type="dxa"/>
            <w:gridSpan w:val="2"/>
            <w:vAlign w:val="center"/>
          </w:tcPr>
          <w:p w14:paraId="52EE23D4" w14:textId="77777777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C03C32" w:rsidRPr="00BE4131" w14:paraId="471DB09F" w14:textId="77777777" w:rsidTr="006D6807">
        <w:tc>
          <w:tcPr>
            <w:tcW w:w="664" w:type="dxa"/>
            <w:vAlign w:val="center"/>
          </w:tcPr>
          <w:p w14:paraId="23D5822A" w14:textId="42B855AD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D_3</w:t>
            </w:r>
          </w:p>
        </w:tc>
        <w:tc>
          <w:tcPr>
            <w:tcW w:w="3471" w:type="dxa"/>
            <w:vAlign w:val="center"/>
          </w:tcPr>
          <w:p w14:paraId="50EF4313" w14:textId="09B7B98D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Indicazione dettagliata dell’oggetto dell’attività (acquisizione immobili aventi le caratteristiche di cui all’art. 2 all’Avviso pubblico)?</w:t>
            </w:r>
          </w:p>
        </w:tc>
        <w:tc>
          <w:tcPr>
            <w:tcW w:w="591" w:type="dxa"/>
            <w:gridSpan w:val="2"/>
            <w:vAlign w:val="center"/>
          </w:tcPr>
          <w:p w14:paraId="05ED0420" w14:textId="2DE37F70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0C3F964" w14:textId="76E0ECA5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9437341" w14:textId="79240BAD" w:rsidR="00C03C32" w:rsidRPr="00BE4131" w:rsidRDefault="00C03C32" w:rsidP="00C03C3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1BA95D42" w14:textId="77777777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B6B5BE2" w14:textId="68225781" w:rsidR="00C03C32" w:rsidRPr="00BE4131" w:rsidRDefault="00C03C32" w:rsidP="00C03C32">
            <w:pPr>
              <w:pStyle w:val="Paragrafoelenco"/>
              <w:numPr>
                <w:ilvl w:val="0"/>
                <w:numId w:val="20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4217" w:type="dxa"/>
            <w:gridSpan w:val="2"/>
            <w:vAlign w:val="center"/>
          </w:tcPr>
          <w:p w14:paraId="70B0BBB3" w14:textId="77777777" w:rsidR="00C03C32" w:rsidRPr="00BE4131" w:rsidRDefault="00C03C32" w:rsidP="00C03C3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C03C32" w:rsidRPr="00BE4131" w14:paraId="2555ECF0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3C6C6470" w14:textId="07B0AE11" w:rsidR="00C03C32" w:rsidRPr="00BE4131" w:rsidRDefault="00C03C32" w:rsidP="00EA2638">
            <w:pPr>
              <w:tabs>
                <w:tab w:val="left" w:pos="827"/>
              </w:tabs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E.</w:t>
            </w:r>
            <w:r w:rsidR="00EA2638" w:rsidRPr="00BE4131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EA2638"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DOCUMENTAZIONE COMPROVANTE I PAGAMENTI/QUIETANZA DI PAGAMENTO</w:t>
            </w:r>
          </w:p>
        </w:tc>
      </w:tr>
      <w:tr w:rsidR="00C03C32" w:rsidRPr="00BE4131" w14:paraId="4CA0EEFB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10634D80" w14:textId="7838B673" w:rsidR="00C03C32" w:rsidRPr="00BE4131" w:rsidRDefault="00A4106A" w:rsidP="00C03C32">
            <w:pPr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i/>
                <w:iCs/>
                <w:sz w:val="21"/>
                <w:szCs w:val="21"/>
              </w:rPr>
              <w:t>Sono presenti documenti comprovanti i trasferimenti alle imprese e, in particolare, sono state eseguite le seguenti verifiche</w:t>
            </w:r>
          </w:p>
        </w:tc>
      </w:tr>
      <w:tr w:rsidR="008C0A91" w:rsidRPr="00BE4131" w14:paraId="0CB35FE6" w14:textId="77777777" w:rsidTr="006D6807">
        <w:tc>
          <w:tcPr>
            <w:tcW w:w="664" w:type="dxa"/>
            <w:vAlign w:val="center"/>
          </w:tcPr>
          <w:p w14:paraId="6C6F7B44" w14:textId="5A490718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E_1</w:t>
            </w:r>
          </w:p>
        </w:tc>
        <w:tc>
          <w:tcPr>
            <w:tcW w:w="3471" w:type="dxa"/>
            <w:vAlign w:val="center"/>
          </w:tcPr>
          <w:p w14:paraId="0BD8D5DE" w14:textId="5943DA5C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Ai fini del trasferimento delle risorse alle imprese, è stato acquisito e verificato il documento unico di regolarità contributiva (DURC) in corso di validità?</w:t>
            </w:r>
          </w:p>
        </w:tc>
        <w:tc>
          <w:tcPr>
            <w:tcW w:w="591" w:type="dxa"/>
            <w:gridSpan w:val="2"/>
            <w:vAlign w:val="center"/>
          </w:tcPr>
          <w:p w14:paraId="18916A5C" w14:textId="74AA252E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1DAA148E" w14:textId="51FD120C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0E349DB" w14:textId="51C6C840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4A9507DC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25B70B1" w14:textId="23A4D91E" w:rsidR="008C0A91" w:rsidRPr="00BE4131" w:rsidRDefault="008C0A91" w:rsidP="007F3373">
            <w:pPr>
              <w:pStyle w:val="Paragrafoelenco"/>
              <w:numPr>
                <w:ilvl w:val="0"/>
                <w:numId w:val="22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Documento unico di regolarità contributiva (DURC)</w:t>
            </w:r>
          </w:p>
        </w:tc>
        <w:tc>
          <w:tcPr>
            <w:tcW w:w="4217" w:type="dxa"/>
            <w:gridSpan w:val="2"/>
            <w:vAlign w:val="center"/>
          </w:tcPr>
          <w:p w14:paraId="18FF141D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C0A91" w:rsidRPr="00BE4131" w14:paraId="32876A3E" w14:textId="77777777" w:rsidTr="006D6807">
        <w:tc>
          <w:tcPr>
            <w:tcW w:w="664" w:type="dxa"/>
            <w:vAlign w:val="center"/>
          </w:tcPr>
          <w:p w14:paraId="5872B958" w14:textId="3EA20BCB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E_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3471" w:type="dxa"/>
            <w:vAlign w:val="center"/>
          </w:tcPr>
          <w:p w14:paraId="443D470D" w14:textId="1B1CCF6B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Per lavori superiori a 150.000 euro, sono stati acquisiti e verificati gli allegati DSAN Antimafia?</w:t>
            </w:r>
          </w:p>
        </w:tc>
        <w:tc>
          <w:tcPr>
            <w:tcW w:w="591" w:type="dxa"/>
            <w:gridSpan w:val="2"/>
            <w:vAlign w:val="center"/>
          </w:tcPr>
          <w:p w14:paraId="7DDB8EA4" w14:textId="5FD0ADE3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AFC305F" w14:textId="008DED2E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7D8A405" w14:textId="6074EBFB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D19493A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E1B281C" w14:textId="17B4252B" w:rsidR="008C0A91" w:rsidRPr="00BE4131" w:rsidRDefault="008C0A91" w:rsidP="007F3373">
            <w:pPr>
              <w:pStyle w:val="Paragrafoelenco"/>
              <w:numPr>
                <w:ilvl w:val="0"/>
                <w:numId w:val="22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DSAN Antimafia</w:t>
            </w:r>
          </w:p>
        </w:tc>
        <w:tc>
          <w:tcPr>
            <w:tcW w:w="4217" w:type="dxa"/>
            <w:gridSpan w:val="2"/>
            <w:vAlign w:val="center"/>
          </w:tcPr>
          <w:p w14:paraId="02DEA5B3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C0A91" w:rsidRPr="00BE4131" w14:paraId="177C6F4F" w14:textId="77777777" w:rsidTr="006D6807">
        <w:tc>
          <w:tcPr>
            <w:tcW w:w="664" w:type="dxa"/>
            <w:vAlign w:val="center"/>
          </w:tcPr>
          <w:p w14:paraId="1003986E" w14:textId="69AB500C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E_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3471" w:type="dxa"/>
            <w:vAlign w:val="center"/>
          </w:tcPr>
          <w:p w14:paraId="74FB7E83" w14:textId="3B4E071A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verificata la regolarità fiscale?</w:t>
            </w:r>
          </w:p>
        </w:tc>
        <w:tc>
          <w:tcPr>
            <w:tcW w:w="591" w:type="dxa"/>
            <w:gridSpan w:val="2"/>
            <w:vAlign w:val="center"/>
          </w:tcPr>
          <w:p w14:paraId="6F315D86" w14:textId="1F3732BB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3DDDA49" w14:textId="206D6137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10BFF0F" w14:textId="0EEFCBE2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4444A270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818812D" w14:textId="4328CA90" w:rsidR="008C0A91" w:rsidRPr="00BE4131" w:rsidRDefault="008C0A91" w:rsidP="007F337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7F205C28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C0A91" w:rsidRPr="00BE4131" w14:paraId="132443C6" w14:textId="77777777" w:rsidTr="006D6807">
        <w:tc>
          <w:tcPr>
            <w:tcW w:w="664" w:type="dxa"/>
            <w:vAlign w:val="center"/>
          </w:tcPr>
          <w:p w14:paraId="1BC6D815" w14:textId="6C2ACC60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lastRenderedPageBreak/>
              <w:t>E_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3471" w:type="dxa"/>
            <w:vAlign w:val="center"/>
          </w:tcPr>
          <w:p w14:paraId="365C61D1" w14:textId="3B733202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È stata acquisita la DSAN di non trovarsi in stato di fallimento? La stessa è stata sottoposta a controllo?</w:t>
            </w:r>
          </w:p>
        </w:tc>
        <w:tc>
          <w:tcPr>
            <w:tcW w:w="591" w:type="dxa"/>
            <w:gridSpan w:val="2"/>
            <w:vAlign w:val="center"/>
          </w:tcPr>
          <w:p w14:paraId="11214DA5" w14:textId="7E45392C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5AC67B1" w14:textId="0F5D02E8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212C659" w14:textId="5D4DDE7B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254FFE07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9FDACBA" w14:textId="77777777" w:rsidR="008C0A91" w:rsidRPr="00BE4131" w:rsidRDefault="008C0A91" w:rsidP="007F3373">
            <w:pPr>
              <w:pStyle w:val="Paragrafoelenco"/>
              <w:numPr>
                <w:ilvl w:val="0"/>
                <w:numId w:val="22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DSAN stato di fallimento</w:t>
            </w:r>
          </w:p>
          <w:p w14:paraId="08D12725" w14:textId="03D832A4" w:rsidR="008C0A91" w:rsidRPr="00BE4131" w:rsidRDefault="008C0A91" w:rsidP="007F3373">
            <w:pPr>
              <w:pStyle w:val="Paragrafoelenco"/>
              <w:numPr>
                <w:ilvl w:val="0"/>
                <w:numId w:val="22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Visura/certificato fallimentare</w:t>
            </w:r>
          </w:p>
        </w:tc>
        <w:tc>
          <w:tcPr>
            <w:tcW w:w="4217" w:type="dxa"/>
            <w:gridSpan w:val="2"/>
            <w:vAlign w:val="center"/>
          </w:tcPr>
          <w:p w14:paraId="5AD75D54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C0A91" w:rsidRPr="00BE4131" w14:paraId="3F5D6431" w14:textId="77777777" w:rsidTr="006D6807">
        <w:tc>
          <w:tcPr>
            <w:tcW w:w="664" w:type="dxa"/>
            <w:vAlign w:val="center"/>
          </w:tcPr>
          <w:p w14:paraId="7148B7C0" w14:textId="40EF6DEB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E_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3471" w:type="dxa"/>
            <w:vAlign w:val="center"/>
          </w:tcPr>
          <w:p w14:paraId="0DBE4321" w14:textId="4D524E18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L’importo erogato all’impresa beneficiaria corrisponde a quello indicato e approvato nel contratto?</w:t>
            </w:r>
          </w:p>
        </w:tc>
        <w:tc>
          <w:tcPr>
            <w:tcW w:w="591" w:type="dxa"/>
            <w:gridSpan w:val="2"/>
            <w:vAlign w:val="center"/>
          </w:tcPr>
          <w:p w14:paraId="5721FE90" w14:textId="4FA82AF6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E2FAF48" w14:textId="3B589064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16643640" w14:textId="6AFE5D92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1D81E79B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81B739B" w14:textId="77777777" w:rsidR="008C0A91" w:rsidRPr="00BE4131" w:rsidRDefault="008C0A91" w:rsidP="007F3373">
            <w:pPr>
              <w:pStyle w:val="Paragrafoelenco"/>
              <w:numPr>
                <w:ilvl w:val="0"/>
                <w:numId w:val="22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•Quietanze di pagamento o altro documento contabile comprovante l’avvenuto pagamento del Soggetto Attuatore nei confronti delle imprese beneficiarie</w:t>
            </w:r>
            <w:r w:rsidRPr="00BE4131" w:rsidDel="00CA6DD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702EB35C" w14:textId="2501824D" w:rsidR="008C0A91" w:rsidRPr="00BE4131" w:rsidRDefault="008C0A91" w:rsidP="007F3373">
            <w:pPr>
              <w:pStyle w:val="Paragrafoelenco"/>
              <w:numPr>
                <w:ilvl w:val="1"/>
                <w:numId w:val="22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E/C bancario del periodo in cui ricadono le quietanze o altro documento contabile</w:t>
            </w:r>
          </w:p>
          <w:p w14:paraId="1B9EDB2F" w14:textId="0ACB1462" w:rsidR="008C0A91" w:rsidRPr="00BE4131" w:rsidRDefault="008C0A91" w:rsidP="007F3373">
            <w:pPr>
              <w:pStyle w:val="Paragrafoelenco"/>
              <w:numPr>
                <w:ilvl w:val="0"/>
                <w:numId w:val="22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Prospetto di dettaglio in caso di pagamenti multipli (Tabella di riconciliazione)</w:t>
            </w:r>
          </w:p>
        </w:tc>
        <w:tc>
          <w:tcPr>
            <w:tcW w:w="4217" w:type="dxa"/>
            <w:gridSpan w:val="2"/>
            <w:vAlign w:val="center"/>
          </w:tcPr>
          <w:p w14:paraId="384B648E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C0A91" w:rsidRPr="00BE4131" w14:paraId="3098C8FF" w14:textId="77777777" w:rsidTr="006D6807">
        <w:tc>
          <w:tcPr>
            <w:tcW w:w="664" w:type="dxa"/>
            <w:vAlign w:val="center"/>
          </w:tcPr>
          <w:p w14:paraId="277D7A63" w14:textId="3C58B1B4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hAnsi="Calibri" w:cs="Calibri"/>
                <w:sz w:val="21"/>
                <w:szCs w:val="21"/>
              </w:rPr>
              <w:t>E_</w:t>
            </w:r>
            <w:r w:rsidRPr="00BE4131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3471" w:type="dxa"/>
            <w:vAlign w:val="center"/>
          </w:tcPr>
          <w:p w14:paraId="13CCF85E" w14:textId="698AC09D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liquidazione delle spese è avvenuta nel periodo di ammissibilità della spesa?</w:t>
            </w:r>
          </w:p>
        </w:tc>
        <w:tc>
          <w:tcPr>
            <w:tcW w:w="591" w:type="dxa"/>
            <w:gridSpan w:val="2"/>
            <w:vAlign w:val="center"/>
          </w:tcPr>
          <w:p w14:paraId="3960DDCE" w14:textId="77777777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429EF64" w14:textId="77777777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7D1BB13" w14:textId="77777777" w:rsidR="008C0A91" w:rsidRPr="00BE4131" w:rsidRDefault="008C0A91" w:rsidP="008C0A9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402A962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5B607D9" w14:textId="2B2F7036" w:rsidR="008C0A91" w:rsidRPr="00BE4131" w:rsidRDefault="008C0A91" w:rsidP="007F3373">
            <w:pPr>
              <w:pStyle w:val="Paragrafoelenco"/>
              <w:numPr>
                <w:ilvl w:val="1"/>
                <w:numId w:val="22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Quietanze di pagamento o altro documento contabile comprovante l’avvenuto pagamento del Soggetto Attuatore nei confronti delle imprese beneficiarie</w:t>
            </w:r>
          </w:p>
          <w:p w14:paraId="3357B78C" w14:textId="12E78207" w:rsidR="008C0A91" w:rsidRPr="00BE4131" w:rsidRDefault="008C0A91" w:rsidP="007F3373">
            <w:pPr>
              <w:pStyle w:val="Paragrafoelenco"/>
              <w:numPr>
                <w:ilvl w:val="1"/>
                <w:numId w:val="22"/>
              </w:numPr>
              <w:ind w:left="174" w:hanging="174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E/C bancario del periodo in cui ricadono le quietanze o altro documento contabile</w:t>
            </w:r>
          </w:p>
          <w:p w14:paraId="2528FA82" w14:textId="5994E8CC" w:rsidR="008C0A91" w:rsidRPr="00BE4131" w:rsidRDefault="008C0A91" w:rsidP="007F3373">
            <w:pPr>
              <w:pStyle w:val="Paragrafoelenco"/>
              <w:numPr>
                <w:ilvl w:val="0"/>
                <w:numId w:val="22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Prospetto di dettaglio in caso di pagamenti multipli (Tabella di riconciliazione)</w:t>
            </w:r>
          </w:p>
        </w:tc>
        <w:tc>
          <w:tcPr>
            <w:tcW w:w="4217" w:type="dxa"/>
            <w:gridSpan w:val="2"/>
            <w:vAlign w:val="center"/>
          </w:tcPr>
          <w:p w14:paraId="301F01E7" w14:textId="77777777" w:rsidR="008C0A91" w:rsidRPr="00BE4131" w:rsidRDefault="008C0A91" w:rsidP="008C0A9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C0A91" w:rsidRPr="00BE4131" w14:paraId="42836DB5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0DBA6362" w14:textId="66A18607" w:rsidR="008C0A91" w:rsidRPr="00BE4131" w:rsidRDefault="00E551BD" w:rsidP="008C0A9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F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.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ULTERIORI ELEMENTI DI VERIFICA</w:t>
            </w:r>
          </w:p>
        </w:tc>
      </w:tr>
      <w:tr w:rsidR="00F311C0" w:rsidRPr="00BE4131" w14:paraId="4B58FAE3" w14:textId="77777777" w:rsidTr="006D6807">
        <w:tc>
          <w:tcPr>
            <w:tcW w:w="664" w:type="dxa"/>
            <w:vAlign w:val="center"/>
          </w:tcPr>
          <w:p w14:paraId="4714A10E" w14:textId="67978699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E_1</w:t>
            </w:r>
          </w:p>
        </w:tc>
        <w:tc>
          <w:tcPr>
            <w:tcW w:w="3471" w:type="dxa"/>
            <w:vAlign w:val="center"/>
          </w:tcPr>
          <w:p w14:paraId="7D7369ED" w14:textId="04A8271A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 documenti disponibili forniscono informazioni dettagliate sulla destinazione delle somme percepite dai beneficiari finali ad evidenza degli obiettivi per i quali gli investimenti rimborsabili sono stati impiegati secondo lo scopo prefissato?</w:t>
            </w:r>
          </w:p>
        </w:tc>
        <w:tc>
          <w:tcPr>
            <w:tcW w:w="591" w:type="dxa"/>
            <w:gridSpan w:val="2"/>
            <w:vAlign w:val="center"/>
          </w:tcPr>
          <w:p w14:paraId="4FB3B31D" w14:textId="57DE059A" w:rsidR="00F311C0" w:rsidRPr="00BE4131" w:rsidRDefault="00F311C0" w:rsidP="00F311C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BEB4FDA" w14:textId="0F91650B" w:rsidR="00F311C0" w:rsidRPr="00BE4131" w:rsidRDefault="00F311C0" w:rsidP="00F311C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4D6342C0" w14:textId="5B0CA7E2" w:rsidR="00F311C0" w:rsidRPr="00BE4131" w:rsidRDefault="00F311C0" w:rsidP="00F311C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74049072" w14:textId="77777777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E26574D" w14:textId="1DF51FD1" w:rsidR="00F311C0" w:rsidRPr="00BE4131" w:rsidRDefault="00F311C0" w:rsidP="00F311C0">
            <w:pPr>
              <w:pStyle w:val="Paragrafoelenco"/>
              <w:numPr>
                <w:ilvl w:val="0"/>
                <w:numId w:val="23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Dossier</w:t>
            </w: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di progetto</w:t>
            </w:r>
          </w:p>
        </w:tc>
        <w:tc>
          <w:tcPr>
            <w:tcW w:w="4217" w:type="dxa"/>
            <w:gridSpan w:val="2"/>
            <w:vAlign w:val="center"/>
          </w:tcPr>
          <w:p w14:paraId="4FF028C5" w14:textId="77777777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311C0" w:rsidRPr="00BE4131" w14:paraId="54A0BE10" w14:textId="77777777" w:rsidTr="006D6807">
        <w:tc>
          <w:tcPr>
            <w:tcW w:w="664" w:type="dxa"/>
            <w:vAlign w:val="center"/>
          </w:tcPr>
          <w:p w14:paraId="2F9DB0D4" w14:textId="3B1391BF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E_2</w:t>
            </w:r>
          </w:p>
        </w:tc>
        <w:tc>
          <w:tcPr>
            <w:tcW w:w="3471" w:type="dxa"/>
            <w:vAlign w:val="center"/>
          </w:tcPr>
          <w:p w14:paraId="4F95911A" w14:textId="41F0B0AA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Qualora l’impresa non abbia rispettato gli obblighi contrattuali, si è provveduto alla risoluzione del contratto e/o alla corretta applicazione delle penali previste?</w:t>
            </w:r>
          </w:p>
        </w:tc>
        <w:tc>
          <w:tcPr>
            <w:tcW w:w="591" w:type="dxa"/>
            <w:gridSpan w:val="2"/>
            <w:vAlign w:val="center"/>
          </w:tcPr>
          <w:p w14:paraId="37EC755A" w14:textId="33E5DDC9" w:rsidR="00F311C0" w:rsidRPr="00BE4131" w:rsidRDefault="00F311C0" w:rsidP="00F311C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55ECE8C" w14:textId="3AE6660D" w:rsidR="00F311C0" w:rsidRPr="00BE4131" w:rsidRDefault="00F311C0" w:rsidP="00F311C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12683F6" w14:textId="679ADB92" w:rsidR="00F311C0" w:rsidRPr="00BE4131" w:rsidRDefault="00F311C0" w:rsidP="00F311C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025" w:type="dxa"/>
            <w:vAlign w:val="center"/>
          </w:tcPr>
          <w:p w14:paraId="5DA1498F" w14:textId="77777777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F8FE0F2" w14:textId="74D6CBB2" w:rsidR="00F311C0" w:rsidRPr="00BE4131" w:rsidRDefault="00F311C0" w:rsidP="00F311C0">
            <w:pPr>
              <w:pStyle w:val="Paragrafoelenco"/>
              <w:numPr>
                <w:ilvl w:val="0"/>
                <w:numId w:val="23"/>
              </w:numPr>
              <w:ind w:left="174" w:hanging="174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E413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 relativi alla risoluzione del contratto</w:t>
            </w:r>
          </w:p>
        </w:tc>
        <w:tc>
          <w:tcPr>
            <w:tcW w:w="4217" w:type="dxa"/>
            <w:gridSpan w:val="2"/>
            <w:vAlign w:val="center"/>
          </w:tcPr>
          <w:p w14:paraId="1DB57045" w14:textId="77777777" w:rsidR="00F311C0" w:rsidRPr="00BE4131" w:rsidRDefault="00F311C0" w:rsidP="00F311C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311C0" w:rsidRPr="00BE4131" w14:paraId="037A8E23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7EB867FF" w14:textId="62822F4B" w:rsidR="00F311C0" w:rsidRPr="00BE4131" w:rsidRDefault="00F311C0" w:rsidP="00F311C0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Riepilogo dei Punti di controllo la cui valutazione è risultata negativa</w:t>
            </w:r>
          </w:p>
        </w:tc>
      </w:tr>
      <w:tr w:rsidR="00F311C0" w:rsidRPr="00BE4131" w14:paraId="46889A69" w14:textId="77777777" w:rsidTr="0089364F">
        <w:tc>
          <w:tcPr>
            <w:tcW w:w="4162" w:type="dxa"/>
            <w:gridSpan w:val="3"/>
          </w:tcPr>
          <w:p w14:paraId="2155ECD2" w14:textId="602D2082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5684" w:type="dxa"/>
            <w:gridSpan w:val="6"/>
          </w:tcPr>
          <w:p w14:paraId="3A1BC6ED" w14:textId="18F00315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4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2896" w:type="dxa"/>
            <w:gridSpan w:val="2"/>
          </w:tcPr>
          <w:p w14:paraId="022BA348" w14:textId="7ADE0875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7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1535" w:type="dxa"/>
          </w:tcPr>
          <w:p w14:paraId="7676CC4D" w14:textId="61CDAAD5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10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F311C0" w:rsidRPr="00BE4131" w14:paraId="26F099EB" w14:textId="77777777" w:rsidTr="0089364F">
        <w:tc>
          <w:tcPr>
            <w:tcW w:w="4162" w:type="dxa"/>
            <w:gridSpan w:val="3"/>
          </w:tcPr>
          <w:p w14:paraId="32A90FDF" w14:textId="47010B1C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2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5684" w:type="dxa"/>
            <w:gridSpan w:val="6"/>
          </w:tcPr>
          <w:p w14:paraId="1AD2AEA3" w14:textId="7B3A1719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5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2896" w:type="dxa"/>
            <w:gridSpan w:val="2"/>
          </w:tcPr>
          <w:p w14:paraId="1F8267C7" w14:textId="1461BA5E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8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1535" w:type="dxa"/>
          </w:tcPr>
          <w:p w14:paraId="68D3F87C" w14:textId="7118684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11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F311C0" w:rsidRPr="00BE4131" w14:paraId="5A37DD54" w14:textId="77777777" w:rsidTr="0089364F">
        <w:tc>
          <w:tcPr>
            <w:tcW w:w="4162" w:type="dxa"/>
            <w:gridSpan w:val="3"/>
          </w:tcPr>
          <w:p w14:paraId="22213528" w14:textId="4E320074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3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5684" w:type="dxa"/>
            <w:gridSpan w:val="6"/>
          </w:tcPr>
          <w:p w14:paraId="6F0105BD" w14:textId="0620EE2B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6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2896" w:type="dxa"/>
            <w:gridSpan w:val="2"/>
          </w:tcPr>
          <w:p w14:paraId="15460512" w14:textId="19C4E0F9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9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1535" w:type="dxa"/>
          </w:tcPr>
          <w:p w14:paraId="3A3D3C1C" w14:textId="0250383A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12 </w:t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F311C0" w:rsidRPr="00BE4131" w14:paraId="043C924C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6A1D61C4" w14:textId="1A63E47C" w:rsidR="00F311C0" w:rsidRPr="00BE4131" w:rsidRDefault="00F311C0" w:rsidP="00F311C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ESITI</w:t>
            </w:r>
          </w:p>
        </w:tc>
      </w:tr>
      <w:tr w:rsidR="00F311C0" w:rsidRPr="00BE4131" w14:paraId="1C954164" w14:textId="77777777" w:rsidTr="0089364F">
        <w:tc>
          <w:tcPr>
            <w:tcW w:w="9846" w:type="dxa"/>
            <w:gridSpan w:val="9"/>
            <w:vMerge w:val="restart"/>
          </w:tcPr>
          <w:p w14:paraId="061CB32B" w14:textId="3B101CB6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  <w:p w14:paraId="4362584D" w14:textId="269464F1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ESITO DEL CONTROLLO</w:t>
            </w:r>
          </w:p>
          <w:p w14:paraId="75E37469" w14:textId="25D15E2D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12C75706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POSITIVO</w:t>
            </w:r>
          </w:p>
        </w:tc>
        <w:tc>
          <w:tcPr>
            <w:tcW w:w="1535" w:type="dxa"/>
          </w:tcPr>
          <w:p w14:paraId="3F117A7F" w14:textId="66D2DDC6" w:rsidR="00F311C0" w:rsidRPr="00BE4131" w:rsidRDefault="00F311C0" w:rsidP="00F311C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F311C0" w:rsidRPr="00BE4131" w14:paraId="2DC5FEB7" w14:textId="77777777" w:rsidTr="0089364F">
        <w:tc>
          <w:tcPr>
            <w:tcW w:w="9846" w:type="dxa"/>
            <w:gridSpan w:val="9"/>
            <w:vMerge/>
          </w:tcPr>
          <w:p w14:paraId="7904974E" w14:textId="018B5BBB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33830DA7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PARZIALMENTE POSITIVO</w:t>
            </w:r>
          </w:p>
        </w:tc>
        <w:tc>
          <w:tcPr>
            <w:tcW w:w="1535" w:type="dxa"/>
          </w:tcPr>
          <w:p w14:paraId="2C9A128A" w14:textId="1832494A" w:rsidR="00F311C0" w:rsidRPr="00BE4131" w:rsidRDefault="00F311C0" w:rsidP="00F311C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F311C0" w:rsidRPr="00BE4131" w14:paraId="0EC4F1A0" w14:textId="77777777" w:rsidTr="0089364F">
        <w:tc>
          <w:tcPr>
            <w:tcW w:w="9846" w:type="dxa"/>
            <w:gridSpan w:val="9"/>
            <w:vMerge/>
          </w:tcPr>
          <w:p w14:paraId="1CAD1D9F" w14:textId="54D53EA7" w:rsidR="00F311C0" w:rsidRPr="00BE4131" w:rsidRDefault="00F311C0" w:rsidP="00F311C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6DBB3288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NEGATIVO</w:t>
            </w:r>
          </w:p>
        </w:tc>
        <w:tc>
          <w:tcPr>
            <w:tcW w:w="1535" w:type="dxa"/>
          </w:tcPr>
          <w:p w14:paraId="5C06DFCF" w14:textId="11D345D2" w:rsidR="00F311C0" w:rsidRPr="00BE4131" w:rsidRDefault="00F311C0" w:rsidP="00F311C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F311C0" w:rsidRPr="00BE4131" w14:paraId="6B9926AA" w14:textId="77777777" w:rsidTr="0089364F">
        <w:tc>
          <w:tcPr>
            <w:tcW w:w="5233" w:type="dxa"/>
            <w:gridSpan w:val="5"/>
          </w:tcPr>
          <w:p w14:paraId="4F84B700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IMPORTO AMMISSIBILE</w:t>
            </w:r>
          </w:p>
        </w:tc>
        <w:tc>
          <w:tcPr>
            <w:tcW w:w="9044" w:type="dxa"/>
            <w:gridSpan w:val="7"/>
          </w:tcPr>
          <w:p w14:paraId="4A16E698" w14:textId="6EFA8E74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F311C0" w:rsidRPr="00BE4131" w14:paraId="4779EA5D" w14:textId="77777777" w:rsidTr="0089364F">
        <w:tc>
          <w:tcPr>
            <w:tcW w:w="5233" w:type="dxa"/>
            <w:gridSpan w:val="5"/>
          </w:tcPr>
          <w:p w14:paraId="07DD2EBF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IMPORTO NON AMMISSIBILE</w:t>
            </w:r>
          </w:p>
        </w:tc>
        <w:tc>
          <w:tcPr>
            <w:tcW w:w="9044" w:type="dxa"/>
            <w:gridSpan w:val="7"/>
          </w:tcPr>
          <w:p w14:paraId="0E4350A8" w14:textId="1D37E191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F311C0" w:rsidRPr="00BE4131" w14:paraId="6A9B9F98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6D36CE77" w14:textId="429F4B66" w:rsidR="00F311C0" w:rsidRPr="00BE4131" w:rsidRDefault="00F311C0" w:rsidP="00F311C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F311C0" w:rsidRPr="00BE4131" w14:paraId="7438929D" w14:textId="77777777" w:rsidTr="0089364F">
        <w:trPr>
          <w:trHeight w:val="953"/>
        </w:trPr>
        <w:tc>
          <w:tcPr>
            <w:tcW w:w="14277" w:type="dxa"/>
            <w:gridSpan w:val="12"/>
          </w:tcPr>
          <w:p w14:paraId="28DAFD6A" w14:textId="77777777" w:rsidR="00F311C0" w:rsidRPr="00BE4131" w:rsidRDefault="00F311C0" w:rsidP="00F311C0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311C0" w:rsidRPr="00BE4131" w14:paraId="49E724C8" w14:textId="77777777" w:rsidTr="0089364F">
        <w:tc>
          <w:tcPr>
            <w:tcW w:w="5233" w:type="dxa"/>
            <w:gridSpan w:val="5"/>
          </w:tcPr>
          <w:p w14:paraId="003EC45B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DATA E LUOGO DEL CONTOLLO</w:t>
            </w:r>
          </w:p>
        </w:tc>
        <w:tc>
          <w:tcPr>
            <w:tcW w:w="9044" w:type="dxa"/>
            <w:gridSpan w:val="7"/>
          </w:tcPr>
          <w:p w14:paraId="448BFFF5" w14:textId="02061DA8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ROMA, …/…/…</w:t>
            </w:r>
          </w:p>
        </w:tc>
      </w:tr>
      <w:tr w:rsidR="00F311C0" w:rsidRPr="00BE4131" w14:paraId="19B15D37" w14:textId="77777777" w:rsidTr="006D6807">
        <w:trPr>
          <w:trHeight w:val="836"/>
        </w:trPr>
        <w:tc>
          <w:tcPr>
            <w:tcW w:w="5233" w:type="dxa"/>
            <w:gridSpan w:val="5"/>
          </w:tcPr>
          <w:p w14:paraId="36C48AE8" w14:textId="49D749EF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INCARICATO DEL CONTROLLO</w:t>
            </w:r>
          </w:p>
        </w:tc>
        <w:tc>
          <w:tcPr>
            <w:tcW w:w="2700" w:type="dxa"/>
            <w:gridSpan w:val="3"/>
          </w:tcPr>
          <w:p w14:paraId="0930107C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3E0F3359" w14:textId="7AEC256B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6344" w:type="dxa"/>
            <w:gridSpan w:val="4"/>
          </w:tcPr>
          <w:p w14:paraId="2D11A9F1" w14:textId="3BCAC7D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  <w:tr w:rsidR="00F311C0" w:rsidRPr="00BE4131" w14:paraId="430E8FB6" w14:textId="77777777" w:rsidTr="006D6807">
        <w:trPr>
          <w:trHeight w:val="836"/>
        </w:trPr>
        <w:tc>
          <w:tcPr>
            <w:tcW w:w="5233" w:type="dxa"/>
            <w:gridSpan w:val="5"/>
          </w:tcPr>
          <w:p w14:paraId="5DB63965" w14:textId="7358BDC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RESPONSABILE DEL CONTROLLO</w:t>
            </w:r>
          </w:p>
        </w:tc>
        <w:tc>
          <w:tcPr>
            <w:tcW w:w="2700" w:type="dxa"/>
            <w:gridSpan w:val="3"/>
          </w:tcPr>
          <w:p w14:paraId="1D6E4D36" w14:textId="7777777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6B35FB29" w14:textId="3D8446A7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6344" w:type="dxa"/>
            <w:gridSpan w:val="4"/>
          </w:tcPr>
          <w:p w14:paraId="32C4CD8E" w14:textId="41273EC6" w:rsidR="00F311C0" w:rsidRPr="00BE4131" w:rsidRDefault="00F311C0" w:rsidP="00F311C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BE4131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</w:tbl>
    <w:p w14:paraId="230104DE" w14:textId="77777777" w:rsidR="00375AEE" w:rsidRPr="00BE4131" w:rsidRDefault="00375AEE" w:rsidP="004F0ADB">
      <w:pPr>
        <w:rPr>
          <w:rFonts w:ascii="Calibri" w:hAnsi="Calibri" w:cs="Calibri"/>
          <w:sz w:val="21"/>
          <w:szCs w:val="21"/>
        </w:rPr>
      </w:pPr>
    </w:p>
    <w:sectPr w:rsidR="00375AEE" w:rsidRPr="00BE4131" w:rsidSect="008E511E">
      <w:headerReference w:type="default" r:id="rId9"/>
      <w:footerReference w:type="default" r:id="rId10"/>
      <w:headerReference w:type="first" r:id="rId11"/>
      <w:pgSz w:w="16838" w:h="11906" w:orient="landscape"/>
      <w:pgMar w:top="1418" w:right="1417" w:bottom="1134" w:left="1134" w:header="708" w:footer="31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AE481" w14:textId="77777777" w:rsidR="007F4FEB" w:rsidRDefault="007F4FEB" w:rsidP="00885F25">
      <w:pPr>
        <w:spacing w:after="0" w:line="240" w:lineRule="auto"/>
      </w:pPr>
      <w:r>
        <w:separator/>
      </w:r>
    </w:p>
  </w:endnote>
  <w:endnote w:type="continuationSeparator" w:id="0">
    <w:p w14:paraId="27AF7CBB" w14:textId="77777777" w:rsidR="007F4FEB" w:rsidRDefault="007F4FEB" w:rsidP="0088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1480399"/>
      <w:docPartObj>
        <w:docPartGallery w:val="Page Numbers (Bottom of Page)"/>
        <w:docPartUnique/>
      </w:docPartObj>
    </w:sdtPr>
    <w:sdtEndPr/>
    <w:sdtContent>
      <w:p w14:paraId="647132F6" w14:textId="06C5924D" w:rsidR="00885F25" w:rsidRDefault="00885F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5F7030" w14:textId="77777777" w:rsidR="00885F25" w:rsidRDefault="00885F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3DDBF" w14:textId="77777777" w:rsidR="007F4FEB" w:rsidRDefault="007F4FEB" w:rsidP="00885F25">
      <w:pPr>
        <w:spacing w:after="0" w:line="240" w:lineRule="auto"/>
      </w:pPr>
      <w:r>
        <w:separator/>
      </w:r>
    </w:p>
  </w:footnote>
  <w:footnote w:type="continuationSeparator" w:id="0">
    <w:p w14:paraId="061E5E2B" w14:textId="77777777" w:rsidR="007F4FEB" w:rsidRDefault="007F4FEB" w:rsidP="00885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30B87" w14:textId="77777777" w:rsidR="008E511E" w:rsidRDefault="008E511E" w:rsidP="008E511E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36BE04D3" wp14:editId="32CBD0C5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281842888" name="Immagine 281842888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5014DF4C" wp14:editId="4BC73642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1134971134" name="Immagine 1134971134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D58B8A" w14:textId="77777777" w:rsidR="008E511E" w:rsidRDefault="008E511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888F9" w14:textId="3A7E0422" w:rsidR="005F4D10" w:rsidRDefault="00850CFE" w:rsidP="005F4D10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DFB7F6A" wp14:editId="2412A689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192068739" name="Immagine 192068739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0C04A19" wp14:editId="0F7163A5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205609235" name="Immagine 20560923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80FAE8" w14:textId="5936A0E9" w:rsidR="005F4D10" w:rsidRDefault="005F4D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C023B"/>
    <w:multiLevelType w:val="hybridMultilevel"/>
    <w:tmpl w:val="E12E4F5E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C9724DB"/>
    <w:multiLevelType w:val="hybridMultilevel"/>
    <w:tmpl w:val="53206006"/>
    <w:lvl w:ilvl="0" w:tplc="351E0740">
      <w:start w:val="1"/>
      <w:numFmt w:val="decimal"/>
      <w:lvlText w:val="A_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40DE6"/>
    <w:multiLevelType w:val="hybridMultilevel"/>
    <w:tmpl w:val="AC860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8A9"/>
    <w:multiLevelType w:val="hybridMultilevel"/>
    <w:tmpl w:val="9DD22926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A3192"/>
    <w:multiLevelType w:val="hybridMultilevel"/>
    <w:tmpl w:val="33A6CE9E"/>
    <w:lvl w:ilvl="0" w:tplc="98B604DA">
      <w:start w:val="2"/>
      <w:numFmt w:val="bullet"/>
      <w:lvlText w:val="-"/>
      <w:lvlJc w:val="left"/>
      <w:pPr>
        <w:ind w:left="1222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306E49CC">
      <w:numFmt w:val="bullet"/>
      <w:lvlText w:val="•"/>
      <w:lvlJc w:val="left"/>
      <w:pPr>
        <w:ind w:left="2002" w:hanging="420"/>
      </w:pPr>
      <w:rPr>
        <w:rFonts w:ascii="Aptos" w:eastAsia="Times New Roman" w:hAnsi="Aptos" w:cstheme="minorHAnsi" w:hint="default"/>
      </w:rPr>
    </w:lvl>
    <w:lvl w:ilvl="2" w:tplc="FFFFFFFF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FAE1560"/>
    <w:multiLevelType w:val="hybridMultilevel"/>
    <w:tmpl w:val="70F841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77788"/>
    <w:multiLevelType w:val="hybridMultilevel"/>
    <w:tmpl w:val="E5EC3F1A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64AD5"/>
    <w:multiLevelType w:val="hybridMultilevel"/>
    <w:tmpl w:val="3F76F89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C786B"/>
    <w:multiLevelType w:val="hybridMultilevel"/>
    <w:tmpl w:val="FF282CB0"/>
    <w:lvl w:ilvl="0" w:tplc="98B604DA">
      <w:start w:val="2"/>
      <w:numFmt w:val="bullet"/>
      <w:lvlText w:val="-"/>
      <w:lvlJc w:val="left"/>
      <w:pPr>
        <w:ind w:left="893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0" w15:restartNumberingAfterBreak="0">
    <w:nsid w:val="2F602372"/>
    <w:multiLevelType w:val="hybridMultilevel"/>
    <w:tmpl w:val="8CA2A220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9270D"/>
    <w:multiLevelType w:val="hybridMultilevel"/>
    <w:tmpl w:val="948A1734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375DA"/>
    <w:multiLevelType w:val="hybridMultilevel"/>
    <w:tmpl w:val="068CA1C6"/>
    <w:lvl w:ilvl="0" w:tplc="98B604DA">
      <w:start w:val="2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3774F"/>
    <w:multiLevelType w:val="hybridMultilevel"/>
    <w:tmpl w:val="FE303B2E"/>
    <w:lvl w:ilvl="0" w:tplc="0410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48EC55DD"/>
    <w:multiLevelType w:val="hybridMultilevel"/>
    <w:tmpl w:val="B0A2DDDE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2012F"/>
    <w:multiLevelType w:val="hybridMultilevel"/>
    <w:tmpl w:val="F248358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7682FE4">
      <w:numFmt w:val="bullet"/>
      <w:lvlText w:val="•"/>
      <w:lvlJc w:val="left"/>
      <w:pPr>
        <w:ind w:left="1440" w:hanging="360"/>
      </w:pPr>
      <w:rPr>
        <w:rFonts w:ascii="Aptos" w:eastAsia="Times New Roman" w:hAnsi="Aptos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C1FFD"/>
    <w:multiLevelType w:val="hybridMultilevel"/>
    <w:tmpl w:val="26281E32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607BE"/>
    <w:multiLevelType w:val="hybridMultilevel"/>
    <w:tmpl w:val="43986FF6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E7E1A"/>
    <w:multiLevelType w:val="hybridMultilevel"/>
    <w:tmpl w:val="CC042D9C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98B604DA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F1CFE"/>
    <w:multiLevelType w:val="hybridMultilevel"/>
    <w:tmpl w:val="25D49F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3A6BFE"/>
    <w:multiLevelType w:val="hybridMultilevel"/>
    <w:tmpl w:val="7A545780"/>
    <w:lvl w:ilvl="0" w:tplc="D9A416E4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110B5"/>
    <w:multiLevelType w:val="hybridMultilevel"/>
    <w:tmpl w:val="54F6ED92"/>
    <w:lvl w:ilvl="0" w:tplc="98B604DA">
      <w:start w:val="2"/>
      <w:numFmt w:val="bullet"/>
      <w:lvlText w:val="-"/>
      <w:lvlJc w:val="left"/>
      <w:pPr>
        <w:ind w:left="893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77390794"/>
    <w:multiLevelType w:val="hybridMultilevel"/>
    <w:tmpl w:val="511ACE02"/>
    <w:lvl w:ilvl="0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548085">
    <w:abstractNumId w:val="15"/>
  </w:num>
  <w:num w:numId="2" w16cid:durableId="1169516420">
    <w:abstractNumId w:val="20"/>
  </w:num>
  <w:num w:numId="3" w16cid:durableId="1461416140">
    <w:abstractNumId w:val="22"/>
  </w:num>
  <w:num w:numId="4" w16cid:durableId="244539003">
    <w:abstractNumId w:val="8"/>
  </w:num>
  <w:num w:numId="5" w16cid:durableId="4214170">
    <w:abstractNumId w:val="1"/>
  </w:num>
  <w:num w:numId="6" w16cid:durableId="424688154">
    <w:abstractNumId w:val="13"/>
  </w:num>
  <w:num w:numId="7" w16cid:durableId="945503873">
    <w:abstractNumId w:val="3"/>
  </w:num>
  <w:num w:numId="8" w16cid:durableId="1241326449">
    <w:abstractNumId w:val="0"/>
  </w:num>
  <w:num w:numId="9" w16cid:durableId="2031369822">
    <w:abstractNumId w:val="16"/>
  </w:num>
  <w:num w:numId="10" w16cid:durableId="489830976">
    <w:abstractNumId w:val="6"/>
  </w:num>
  <w:num w:numId="11" w16cid:durableId="1541044153">
    <w:abstractNumId w:val="14"/>
  </w:num>
  <w:num w:numId="12" w16cid:durableId="2019845618">
    <w:abstractNumId w:val="11"/>
  </w:num>
  <w:num w:numId="13" w16cid:durableId="2081948695">
    <w:abstractNumId w:val="12"/>
  </w:num>
  <w:num w:numId="14" w16cid:durableId="1458450335">
    <w:abstractNumId w:val="7"/>
  </w:num>
  <w:num w:numId="15" w16cid:durableId="1874732935">
    <w:abstractNumId w:val="10"/>
  </w:num>
  <w:num w:numId="16" w16cid:durableId="636565781">
    <w:abstractNumId w:val="2"/>
  </w:num>
  <w:num w:numId="17" w16cid:durableId="2085956193">
    <w:abstractNumId w:val="5"/>
  </w:num>
  <w:num w:numId="18" w16cid:durableId="459037884">
    <w:abstractNumId w:val="17"/>
  </w:num>
  <w:num w:numId="19" w16cid:durableId="196696767">
    <w:abstractNumId w:val="4"/>
  </w:num>
  <w:num w:numId="20" w16cid:durableId="366150635">
    <w:abstractNumId w:val="21"/>
  </w:num>
  <w:num w:numId="21" w16cid:durableId="894314459">
    <w:abstractNumId w:val="19"/>
  </w:num>
  <w:num w:numId="22" w16cid:durableId="2070762003">
    <w:abstractNumId w:val="18"/>
  </w:num>
  <w:num w:numId="23" w16cid:durableId="7861203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665"/>
    <w:rsid w:val="000133AA"/>
    <w:rsid w:val="00026B7F"/>
    <w:rsid w:val="00040A3D"/>
    <w:rsid w:val="001029D8"/>
    <w:rsid w:val="00103C5B"/>
    <w:rsid w:val="0011188E"/>
    <w:rsid w:val="00113C07"/>
    <w:rsid w:val="00135F12"/>
    <w:rsid w:val="00142A4D"/>
    <w:rsid w:val="00155E56"/>
    <w:rsid w:val="00183022"/>
    <w:rsid w:val="001A06F4"/>
    <w:rsid w:val="001B07BE"/>
    <w:rsid w:val="001B0B8E"/>
    <w:rsid w:val="001C0A12"/>
    <w:rsid w:val="001F1FED"/>
    <w:rsid w:val="002142D9"/>
    <w:rsid w:val="00215276"/>
    <w:rsid w:val="00216178"/>
    <w:rsid w:val="00230665"/>
    <w:rsid w:val="00230C3C"/>
    <w:rsid w:val="00244B6C"/>
    <w:rsid w:val="0025012F"/>
    <w:rsid w:val="00261B36"/>
    <w:rsid w:val="00287277"/>
    <w:rsid w:val="00287983"/>
    <w:rsid w:val="002C1250"/>
    <w:rsid w:val="002C72D1"/>
    <w:rsid w:val="002E027D"/>
    <w:rsid w:val="002F4710"/>
    <w:rsid w:val="002F4998"/>
    <w:rsid w:val="0030412F"/>
    <w:rsid w:val="003059A1"/>
    <w:rsid w:val="003138A0"/>
    <w:rsid w:val="0034140B"/>
    <w:rsid w:val="00373E20"/>
    <w:rsid w:val="00375AEE"/>
    <w:rsid w:val="00390AF9"/>
    <w:rsid w:val="003923A3"/>
    <w:rsid w:val="003A19F3"/>
    <w:rsid w:val="003C07F2"/>
    <w:rsid w:val="003C0D7B"/>
    <w:rsid w:val="003E74B1"/>
    <w:rsid w:val="00416375"/>
    <w:rsid w:val="004258F5"/>
    <w:rsid w:val="004265F0"/>
    <w:rsid w:val="00433932"/>
    <w:rsid w:val="00440C77"/>
    <w:rsid w:val="00462EEE"/>
    <w:rsid w:val="00465F00"/>
    <w:rsid w:val="004771C4"/>
    <w:rsid w:val="004A6ECC"/>
    <w:rsid w:val="004A78F7"/>
    <w:rsid w:val="004B2CC6"/>
    <w:rsid w:val="004D3EE6"/>
    <w:rsid w:val="004E4181"/>
    <w:rsid w:val="004F0ADB"/>
    <w:rsid w:val="0050107F"/>
    <w:rsid w:val="00502353"/>
    <w:rsid w:val="00515C03"/>
    <w:rsid w:val="00520D03"/>
    <w:rsid w:val="00564BC0"/>
    <w:rsid w:val="005659F3"/>
    <w:rsid w:val="00565A56"/>
    <w:rsid w:val="005846F0"/>
    <w:rsid w:val="005907E9"/>
    <w:rsid w:val="005B49FD"/>
    <w:rsid w:val="005C0907"/>
    <w:rsid w:val="005C3D15"/>
    <w:rsid w:val="005D3583"/>
    <w:rsid w:val="005E1082"/>
    <w:rsid w:val="005E3DA6"/>
    <w:rsid w:val="005F4D10"/>
    <w:rsid w:val="005F67DE"/>
    <w:rsid w:val="005F6B07"/>
    <w:rsid w:val="0060136F"/>
    <w:rsid w:val="00611DBE"/>
    <w:rsid w:val="00622A56"/>
    <w:rsid w:val="006349A6"/>
    <w:rsid w:val="00635ACC"/>
    <w:rsid w:val="00636C44"/>
    <w:rsid w:val="00660691"/>
    <w:rsid w:val="0067131F"/>
    <w:rsid w:val="00681A43"/>
    <w:rsid w:val="006D6807"/>
    <w:rsid w:val="006F06F2"/>
    <w:rsid w:val="00712CEA"/>
    <w:rsid w:val="0071643D"/>
    <w:rsid w:val="00752A59"/>
    <w:rsid w:val="00754454"/>
    <w:rsid w:val="00757906"/>
    <w:rsid w:val="00785335"/>
    <w:rsid w:val="00790452"/>
    <w:rsid w:val="007B2CFF"/>
    <w:rsid w:val="007E4408"/>
    <w:rsid w:val="007E50E5"/>
    <w:rsid w:val="007F3373"/>
    <w:rsid w:val="007F42CA"/>
    <w:rsid w:val="007F4FEB"/>
    <w:rsid w:val="00833037"/>
    <w:rsid w:val="00847146"/>
    <w:rsid w:val="00850CFE"/>
    <w:rsid w:val="00854F04"/>
    <w:rsid w:val="00872BDB"/>
    <w:rsid w:val="0087427A"/>
    <w:rsid w:val="00885F25"/>
    <w:rsid w:val="0089364F"/>
    <w:rsid w:val="008B0905"/>
    <w:rsid w:val="008C0A91"/>
    <w:rsid w:val="008C214A"/>
    <w:rsid w:val="008D73A1"/>
    <w:rsid w:val="008E511E"/>
    <w:rsid w:val="008E6391"/>
    <w:rsid w:val="0090460C"/>
    <w:rsid w:val="009205C7"/>
    <w:rsid w:val="00951A2B"/>
    <w:rsid w:val="009635FF"/>
    <w:rsid w:val="0097010D"/>
    <w:rsid w:val="00975E81"/>
    <w:rsid w:val="009857DD"/>
    <w:rsid w:val="009A08B2"/>
    <w:rsid w:val="009B0652"/>
    <w:rsid w:val="009B2A91"/>
    <w:rsid w:val="00A23389"/>
    <w:rsid w:val="00A4106A"/>
    <w:rsid w:val="00A44C93"/>
    <w:rsid w:val="00A57FD1"/>
    <w:rsid w:val="00AA7A17"/>
    <w:rsid w:val="00AE7726"/>
    <w:rsid w:val="00AF184F"/>
    <w:rsid w:val="00AF2DE0"/>
    <w:rsid w:val="00AF4ED8"/>
    <w:rsid w:val="00B077FA"/>
    <w:rsid w:val="00B12BCD"/>
    <w:rsid w:val="00B24E9D"/>
    <w:rsid w:val="00B37618"/>
    <w:rsid w:val="00B46DFD"/>
    <w:rsid w:val="00B5404F"/>
    <w:rsid w:val="00B848B9"/>
    <w:rsid w:val="00BB517C"/>
    <w:rsid w:val="00BC2698"/>
    <w:rsid w:val="00BC4691"/>
    <w:rsid w:val="00BE4131"/>
    <w:rsid w:val="00BE45BF"/>
    <w:rsid w:val="00BF1933"/>
    <w:rsid w:val="00C03C32"/>
    <w:rsid w:val="00C06C75"/>
    <w:rsid w:val="00C42B48"/>
    <w:rsid w:val="00C43E03"/>
    <w:rsid w:val="00C70990"/>
    <w:rsid w:val="00C728FB"/>
    <w:rsid w:val="00CB6CED"/>
    <w:rsid w:val="00CC20A3"/>
    <w:rsid w:val="00CD53D3"/>
    <w:rsid w:val="00CE0BC3"/>
    <w:rsid w:val="00CF49B7"/>
    <w:rsid w:val="00CF7509"/>
    <w:rsid w:val="00D01101"/>
    <w:rsid w:val="00D025FA"/>
    <w:rsid w:val="00D05757"/>
    <w:rsid w:val="00D11AC9"/>
    <w:rsid w:val="00D13411"/>
    <w:rsid w:val="00D44328"/>
    <w:rsid w:val="00D61923"/>
    <w:rsid w:val="00D672E2"/>
    <w:rsid w:val="00D73301"/>
    <w:rsid w:val="00D900B5"/>
    <w:rsid w:val="00D92FB5"/>
    <w:rsid w:val="00D944B3"/>
    <w:rsid w:val="00DB387E"/>
    <w:rsid w:val="00DC1F48"/>
    <w:rsid w:val="00DC4035"/>
    <w:rsid w:val="00DC5B6D"/>
    <w:rsid w:val="00DF7B8B"/>
    <w:rsid w:val="00E551BD"/>
    <w:rsid w:val="00E55F80"/>
    <w:rsid w:val="00E67312"/>
    <w:rsid w:val="00EA2638"/>
    <w:rsid w:val="00EA7540"/>
    <w:rsid w:val="00EB0F0A"/>
    <w:rsid w:val="00EC797B"/>
    <w:rsid w:val="00ED7DB0"/>
    <w:rsid w:val="00F00E98"/>
    <w:rsid w:val="00F122DD"/>
    <w:rsid w:val="00F17283"/>
    <w:rsid w:val="00F173EF"/>
    <w:rsid w:val="00F3008E"/>
    <w:rsid w:val="00F3050F"/>
    <w:rsid w:val="00F311C0"/>
    <w:rsid w:val="00F53F9E"/>
    <w:rsid w:val="00F6283F"/>
    <w:rsid w:val="00F730C1"/>
    <w:rsid w:val="00FA012F"/>
    <w:rsid w:val="00FB3F16"/>
    <w:rsid w:val="00FD5301"/>
    <w:rsid w:val="00FD6A3E"/>
    <w:rsid w:val="00FE4E55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CB0C"/>
  <w15:chartTrackingRefBased/>
  <w15:docId w15:val="{AF3DC266-4217-4949-AAB5-300EA6C9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306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06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06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06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06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06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06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06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06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06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06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06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06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06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06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06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06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06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306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306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06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06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06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0665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1"/>
    <w:qFormat/>
    <w:rsid w:val="0023066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06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06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06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066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16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1"/>
    <w:qFormat/>
    <w:locked/>
    <w:rsid w:val="009A08B2"/>
  </w:style>
  <w:style w:type="paragraph" w:styleId="Intestazione">
    <w:name w:val="header"/>
    <w:basedOn w:val="Normale"/>
    <w:link w:val="Intestazione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F25"/>
  </w:style>
  <w:style w:type="paragraph" w:styleId="Pidipagina">
    <w:name w:val="footer"/>
    <w:basedOn w:val="Normale"/>
    <w:link w:val="Pidipagina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F25"/>
  </w:style>
  <w:style w:type="paragraph" w:styleId="Nessunaspaziatura">
    <w:name w:val="No Spacing"/>
    <w:link w:val="NessunaspaziaturaCarattere"/>
    <w:uiPriority w:val="1"/>
    <w:qFormat/>
    <w:rsid w:val="00FB3F16"/>
    <w:pPr>
      <w:spacing w:after="0" w:line="240" w:lineRule="auto"/>
    </w:pPr>
    <w:rPr>
      <w:rFonts w:eastAsiaTheme="minorEastAsia"/>
      <w:kern w:val="0"/>
      <w:lang w:eastAsia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B3F16"/>
    <w:rPr>
      <w:rFonts w:eastAsiaTheme="minorEastAsia"/>
      <w:kern w:val="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A7A17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A7A17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cup.gov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cup.gov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16</Pages>
  <Words>2788</Words>
  <Characters>15894</Characters>
  <Application>Microsoft Office Word</Application>
  <DocSecurity>0</DocSecurity>
  <Lines>132</Lines>
  <Paragraphs>37</Paragraphs>
  <ScaleCrop>false</ScaleCrop>
  <Company/>
  <LinksUpToDate>false</LinksUpToDate>
  <CharactersWithSpaces>18645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Raucci</dc:creator>
  <cp:keywords/>
  <dc:description/>
  <cp:lastModifiedBy>Francesco Raucci</cp:lastModifiedBy>
  <cp:revision>193</cp:revision>
  <dcterms:created xsi:type="dcterms:W3CDTF">2024-04-24T10:55:00Z</dcterms:created>
  <dcterms:modified xsi:type="dcterms:W3CDTF">2024-04-30T13:02:00Z</dcterms:modified>
</cp:coreProperties>
</file>